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__________</w:t>
      </w:r>
      <w:r w:rsidR="00102652" w:rsidRPr="00C541F0">
        <w:rPr>
          <w:sz w:val="28"/>
          <w:szCs w:val="28"/>
        </w:rPr>
        <w:t xml:space="preserve"> 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</w:t>
      </w:r>
      <w:r w:rsidR="00C541F0">
        <w:rPr>
          <w:sz w:val="28"/>
          <w:szCs w:val="28"/>
        </w:rPr>
        <w:t>____</w:t>
      </w:r>
      <w:r w:rsidR="00C541F0" w:rsidRPr="00C541F0">
        <w:rPr>
          <w:sz w:val="28"/>
          <w:szCs w:val="28"/>
        </w:rPr>
        <w:t>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362D65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065A53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установления перечня и </w:t>
      </w:r>
      <w:r w:rsidR="00030826" w:rsidRPr="00362D65">
        <w:rPr>
          <w:rFonts w:ascii="Times New Roman" w:hAnsi="Times New Roman" w:cs="Times New Roman"/>
          <w:b w:val="0"/>
          <w:bCs/>
          <w:sz w:val="28"/>
          <w:szCs w:val="28"/>
        </w:rPr>
        <w:t>кодов целевых статей</w:t>
      </w:r>
      <w:r w:rsidR="00030826" w:rsidRPr="00362D65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362D65" w:rsidRDefault="00BF1E03" w:rsidP="00A24669">
      <w:pPr>
        <w:pStyle w:val="1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</w:t>
      </w:r>
      <w:r w:rsidR="00355469" w:rsidRPr="00362D65">
        <w:rPr>
          <w:szCs w:val="28"/>
        </w:rPr>
        <w:t xml:space="preserve">разделе </w:t>
      </w:r>
      <w:r w:rsidR="00355469" w:rsidRPr="00362D65">
        <w:rPr>
          <w:szCs w:val="28"/>
          <w:lang w:val="en-US"/>
        </w:rPr>
        <w:t>III</w:t>
      </w:r>
      <w:r w:rsidR="00056112" w:rsidRPr="00362D65">
        <w:rPr>
          <w:szCs w:val="28"/>
        </w:rPr>
        <w:t>:</w:t>
      </w:r>
    </w:p>
    <w:p w:rsidR="003C63BF" w:rsidRPr="00362D65" w:rsidRDefault="008162CC" w:rsidP="008162CC">
      <w:pPr>
        <w:pStyle w:val="af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r w:rsidR="00056112" w:rsidRPr="00362D65">
        <w:rPr>
          <w:sz w:val="28"/>
          <w:szCs w:val="28"/>
        </w:rPr>
        <w:t xml:space="preserve">в пункте </w:t>
      </w:r>
      <w:r w:rsidR="007C6A28" w:rsidRPr="00362D65">
        <w:rPr>
          <w:sz w:val="28"/>
          <w:szCs w:val="28"/>
        </w:rPr>
        <w:t>2</w:t>
      </w:r>
      <w:r w:rsidR="00056112" w:rsidRPr="00362D65">
        <w:rPr>
          <w:sz w:val="28"/>
          <w:szCs w:val="28"/>
        </w:rPr>
        <w:t xml:space="preserve"> «</w:t>
      </w:r>
      <w:r w:rsidR="007C6A28" w:rsidRPr="00362D65">
        <w:rPr>
          <w:sz w:val="28"/>
          <w:szCs w:val="28"/>
        </w:rPr>
        <w:t>Государствен</w:t>
      </w:r>
      <w:r w:rsidR="00855264" w:rsidRPr="00362D65">
        <w:rPr>
          <w:sz w:val="28"/>
          <w:szCs w:val="28"/>
        </w:rPr>
        <w:t>ная программа Республики Адыгея «</w:t>
      </w:r>
      <w:r w:rsidR="007C6A28" w:rsidRPr="00362D65">
        <w:rPr>
          <w:sz w:val="28"/>
          <w:szCs w:val="28"/>
        </w:rPr>
        <w:t>Развитие образования</w:t>
      </w:r>
      <w:r w:rsidR="00855264" w:rsidRPr="00362D65">
        <w:rPr>
          <w:sz w:val="28"/>
          <w:szCs w:val="28"/>
        </w:rPr>
        <w:t>»</w:t>
      </w:r>
      <w:r w:rsidR="007C6A28" w:rsidRPr="00362D65">
        <w:rPr>
          <w:sz w:val="28"/>
          <w:szCs w:val="28"/>
        </w:rPr>
        <w:t xml:space="preserve"> на 2014 - 2025 годы</w:t>
      </w:r>
      <w:r w:rsidR="00855264" w:rsidRPr="00362D65">
        <w:rPr>
          <w:sz w:val="28"/>
          <w:szCs w:val="28"/>
        </w:rPr>
        <w:t>»</w:t>
      </w:r>
      <w:r w:rsidRPr="00362D65">
        <w:rPr>
          <w:sz w:val="28"/>
          <w:szCs w:val="28"/>
        </w:rPr>
        <w:t xml:space="preserve"> после </w:t>
      </w:r>
      <w:r w:rsidR="00FC697E" w:rsidRPr="00362D65">
        <w:rPr>
          <w:sz w:val="28"/>
          <w:szCs w:val="28"/>
        </w:rPr>
        <w:t xml:space="preserve">целевой статьи </w:t>
      </w:r>
      <w:r w:rsidRPr="00362D65">
        <w:rPr>
          <w:sz w:val="28"/>
          <w:szCs w:val="28"/>
        </w:rPr>
        <w:t xml:space="preserve"> «52 1 09 00000 Модернизация материально-технической и учебной базы образовательных организаций и организаций науки» дополнить </w:t>
      </w:r>
      <w:r w:rsidR="00FC697E" w:rsidRPr="00362D65">
        <w:rPr>
          <w:sz w:val="28"/>
          <w:szCs w:val="28"/>
        </w:rPr>
        <w:t>новой целевой статьей следующего содержания</w:t>
      </w:r>
      <w:r w:rsidR="003C63BF" w:rsidRPr="00362D65">
        <w:rPr>
          <w:sz w:val="28"/>
          <w:szCs w:val="28"/>
        </w:rPr>
        <w:t>:</w:t>
      </w:r>
    </w:p>
    <w:p w:rsidR="008162CC" w:rsidRPr="00362D65" w:rsidRDefault="00677BEA" w:rsidP="003C63BF">
      <w:pPr>
        <w:pStyle w:val="af0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r w:rsidR="008162CC" w:rsidRPr="00362D65">
        <w:rPr>
          <w:sz w:val="28"/>
          <w:szCs w:val="28"/>
        </w:rPr>
        <w:t>«</w:t>
      </w:r>
      <w:r w:rsidR="00522B92" w:rsidRPr="00362D65">
        <w:rPr>
          <w:sz w:val="28"/>
          <w:szCs w:val="28"/>
        </w:rPr>
        <w:t>52 1 10 00000  Подготовка муниципальных образовательных организаций Республики Адыгея  к новому учебному году»</w:t>
      </w:r>
      <w:r w:rsidR="00873BE0" w:rsidRPr="00362D65">
        <w:rPr>
          <w:sz w:val="28"/>
          <w:szCs w:val="28"/>
        </w:rPr>
        <w:t>;</w:t>
      </w:r>
      <w:r w:rsidR="00522B92" w:rsidRPr="00362D65">
        <w:rPr>
          <w:sz w:val="28"/>
          <w:szCs w:val="28"/>
        </w:rPr>
        <w:t xml:space="preserve"> </w:t>
      </w:r>
    </w:p>
    <w:p w:rsidR="00143C29" w:rsidRPr="00362D65" w:rsidRDefault="00143C29" w:rsidP="008162CC">
      <w:pPr>
        <w:pStyle w:val="af0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в пункте 3</w:t>
      </w:r>
      <w:r w:rsidR="0071446F" w:rsidRPr="00362D65">
        <w:rPr>
          <w:sz w:val="28"/>
          <w:szCs w:val="28"/>
        </w:rPr>
        <w:t xml:space="preserve"> </w:t>
      </w:r>
      <w:r w:rsidR="00A17E5E" w:rsidRPr="00362D65">
        <w:rPr>
          <w:sz w:val="28"/>
          <w:szCs w:val="28"/>
        </w:rPr>
        <w:t>«Государственная программа Республики Адыгея «Социальная поддержка граждан» на 2014 - 2020 годы»:</w:t>
      </w:r>
    </w:p>
    <w:p w:rsidR="00A17E5E" w:rsidRPr="00362D65" w:rsidRDefault="00A17E5E" w:rsidP="00A17E5E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пункта слова «на 2014 - 2020 годы» заменить словами  «на 2014 - 2021 годы»;</w:t>
      </w:r>
    </w:p>
    <w:p w:rsidR="00522CDE" w:rsidRPr="00362D65" w:rsidRDefault="00A17E5E" w:rsidP="00522CDE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наименовании целевой статьи «53 0 00 00000 Государственная программа Республики Адыгея «Социальная поддержка граждан» на 2014 - </w:t>
      </w:r>
      <w:r w:rsidRPr="00362D65">
        <w:rPr>
          <w:szCs w:val="28"/>
        </w:rPr>
        <w:lastRenderedPageBreak/>
        <w:t>2020 годы</w:t>
      </w:r>
      <w:r w:rsidR="0051393D" w:rsidRPr="00362D65">
        <w:rPr>
          <w:szCs w:val="28"/>
        </w:rPr>
        <w:t>»</w:t>
      </w:r>
      <w:r w:rsidR="00522CDE" w:rsidRPr="00362D65">
        <w:rPr>
          <w:szCs w:val="28"/>
        </w:rPr>
        <w:t xml:space="preserve"> слова «на 2014 - 2020 годы» заменить словами  «на 2014 - 2021 годы»;</w:t>
      </w:r>
    </w:p>
    <w:p w:rsidR="00A17E5E" w:rsidRPr="00362D65" w:rsidRDefault="009C3977" w:rsidP="0051171E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наименовании целевой статьи «53 6 00 00000 Подпрограмма «Обеспечение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условий </w:t>
      </w:r>
      <w:r w:rsidR="00362D65">
        <w:rPr>
          <w:szCs w:val="28"/>
        </w:rPr>
        <w:t xml:space="preserve">  </w:t>
      </w:r>
      <w:r w:rsidRPr="00362D65">
        <w:rPr>
          <w:szCs w:val="28"/>
        </w:rPr>
        <w:t xml:space="preserve">реализации </w:t>
      </w:r>
      <w:r w:rsidR="00362D65">
        <w:rPr>
          <w:szCs w:val="28"/>
        </w:rPr>
        <w:t xml:space="preserve">  </w:t>
      </w:r>
      <w:r w:rsidRPr="00362D65">
        <w:rPr>
          <w:szCs w:val="28"/>
        </w:rPr>
        <w:t xml:space="preserve">государственной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программы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>Республики Адыгея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«Социальная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поддержка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граждан» </w:t>
      </w:r>
      <w:r w:rsidR="00362D65">
        <w:rPr>
          <w:szCs w:val="28"/>
        </w:rPr>
        <w:t xml:space="preserve"> </w:t>
      </w:r>
      <w:r w:rsidRPr="00362D65">
        <w:rPr>
          <w:szCs w:val="28"/>
        </w:rPr>
        <w:t>на</w:t>
      </w:r>
      <w:r w:rsidR="00362D65">
        <w:rPr>
          <w:szCs w:val="28"/>
        </w:rPr>
        <w:t xml:space="preserve"> </w:t>
      </w:r>
      <w:r w:rsidRPr="00362D65">
        <w:rPr>
          <w:szCs w:val="28"/>
        </w:rPr>
        <w:t xml:space="preserve"> 2014 - 2020 годы»</w:t>
      </w:r>
      <w:r w:rsidR="0051171E" w:rsidRPr="00362D65">
        <w:rPr>
          <w:szCs w:val="28"/>
        </w:rPr>
        <w:t xml:space="preserve"> </w:t>
      </w:r>
      <w:r w:rsidR="009E4CED" w:rsidRPr="00362D65">
        <w:rPr>
          <w:szCs w:val="28"/>
        </w:rPr>
        <w:t xml:space="preserve"> </w:t>
      </w:r>
      <w:r w:rsidR="00362D65">
        <w:rPr>
          <w:szCs w:val="28"/>
        </w:rPr>
        <w:t xml:space="preserve"> </w:t>
      </w:r>
      <w:r w:rsidR="009E4CED" w:rsidRPr="00362D65">
        <w:rPr>
          <w:szCs w:val="28"/>
        </w:rPr>
        <w:t xml:space="preserve">слова </w:t>
      </w:r>
      <w:r w:rsidR="00362D65">
        <w:rPr>
          <w:szCs w:val="28"/>
        </w:rPr>
        <w:t xml:space="preserve"> </w:t>
      </w:r>
      <w:r w:rsidR="009E4CED" w:rsidRPr="00362D65">
        <w:rPr>
          <w:szCs w:val="28"/>
        </w:rPr>
        <w:t xml:space="preserve">«на 2014 - </w:t>
      </w:r>
      <w:r w:rsidR="0051171E" w:rsidRPr="00362D65">
        <w:rPr>
          <w:szCs w:val="28"/>
        </w:rPr>
        <w:t>2020 годы» заменить словами  «на 2014 - 2021 годы»;</w:t>
      </w:r>
    </w:p>
    <w:p w:rsidR="00873BE0" w:rsidRPr="00362D65" w:rsidRDefault="00491F86" w:rsidP="0027028E">
      <w:pPr>
        <w:pStyle w:val="1"/>
        <w:numPr>
          <w:ilvl w:val="1"/>
          <w:numId w:val="2"/>
        </w:numPr>
        <w:tabs>
          <w:tab w:val="left" w:pos="567"/>
          <w:tab w:val="left" w:pos="709"/>
          <w:tab w:val="left" w:pos="993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 </w:t>
      </w:r>
      <w:r w:rsidR="0027028E" w:rsidRPr="00362D65">
        <w:rPr>
          <w:szCs w:val="28"/>
        </w:rPr>
        <w:t xml:space="preserve"> </w:t>
      </w:r>
      <w:r w:rsidR="00873BE0" w:rsidRPr="00362D65">
        <w:rPr>
          <w:szCs w:val="28"/>
        </w:rPr>
        <w:t xml:space="preserve">в пункте 5 </w:t>
      </w:r>
      <w:r w:rsidR="0027028E" w:rsidRPr="00362D65">
        <w:rPr>
          <w:szCs w:val="28"/>
        </w:rPr>
        <w:t>«</w:t>
      </w:r>
      <w:r w:rsidR="00873BE0" w:rsidRPr="00362D65">
        <w:rPr>
          <w:szCs w:val="28"/>
        </w:rPr>
        <w:t xml:space="preserve">Государственная программа Республики Адыгея </w:t>
      </w:r>
      <w:r w:rsidR="0027028E" w:rsidRPr="00362D65">
        <w:rPr>
          <w:szCs w:val="28"/>
        </w:rPr>
        <w:t>«</w:t>
      </w:r>
      <w:r w:rsidR="00873BE0" w:rsidRPr="00362D65">
        <w:rPr>
          <w:szCs w:val="28"/>
        </w:rPr>
        <w:t>Обеспечение доступным и комфортным жильем и коммунальными услугами</w:t>
      </w:r>
      <w:r w:rsidR="0027028E" w:rsidRPr="00362D65">
        <w:rPr>
          <w:szCs w:val="28"/>
        </w:rPr>
        <w:t>»</w:t>
      </w:r>
      <w:r w:rsidR="00873BE0" w:rsidRPr="00362D65">
        <w:rPr>
          <w:szCs w:val="28"/>
        </w:rPr>
        <w:t xml:space="preserve"> на 2014 - 2020 годы</w:t>
      </w:r>
      <w:r w:rsidR="0027028E" w:rsidRPr="00362D65">
        <w:rPr>
          <w:szCs w:val="28"/>
        </w:rPr>
        <w:t>»</w:t>
      </w:r>
      <w:r w:rsidR="005479A9" w:rsidRPr="00362D65">
        <w:rPr>
          <w:szCs w:val="28"/>
        </w:rPr>
        <w:t>:</w:t>
      </w:r>
      <w:r w:rsidR="00225200" w:rsidRPr="00362D65">
        <w:rPr>
          <w:szCs w:val="28"/>
        </w:rPr>
        <w:t xml:space="preserve"> </w:t>
      </w:r>
    </w:p>
    <w:p w:rsidR="00AC7E7D" w:rsidRPr="00362D65" w:rsidRDefault="00AC7E7D" w:rsidP="00AC7E7D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пункта слова «на 2014 - 2020 годы» заменить словами  «на 2014 - 2021 годы»;</w:t>
      </w:r>
    </w:p>
    <w:p w:rsidR="008162CC" w:rsidRPr="00362D65" w:rsidRDefault="001D0005" w:rsidP="00D43231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bCs/>
          <w:szCs w:val="28"/>
        </w:rPr>
        <w:t xml:space="preserve">в наименовании целевой статьи «55 0 00 00000 </w:t>
      </w:r>
      <w:hyperlink r:id="rId9" w:history="1">
        <w:r w:rsidRPr="00362D65">
          <w:rPr>
            <w:szCs w:val="28"/>
          </w:rPr>
          <w:t>Государственная программа</w:t>
        </w:r>
      </w:hyperlink>
      <w:r w:rsidRPr="00362D65">
        <w:rPr>
          <w:bCs/>
          <w:szCs w:val="28"/>
        </w:rPr>
        <w:t xml:space="preserve"> Республики Адыгея «Обеспечение доступным и комфортным жильем и коммунальными услугами» на 2014 - 2020 годы» </w:t>
      </w:r>
      <w:r w:rsidRPr="00362D65">
        <w:rPr>
          <w:szCs w:val="28"/>
        </w:rPr>
        <w:t>слова «на 2014 - 2020 годы» заменить словами  «на 2014 - 2021 годы»;</w:t>
      </w:r>
    </w:p>
    <w:p w:rsidR="00D43231" w:rsidRPr="00362D65" w:rsidRDefault="00D43231" w:rsidP="00D43231">
      <w:pPr>
        <w:pStyle w:val="af0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целевую статью «55 4 04 00000 Формирование современной городской среды» исключить;</w:t>
      </w:r>
    </w:p>
    <w:p w:rsidR="00A52D41" w:rsidRPr="00362D65" w:rsidRDefault="00A52D41" w:rsidP="00603DD9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целевой статьи «</w:t>
      </w:r>
      <w:r w:rsidR="00603DD9" w:rsidRPr="00362D65">
        <w:rPr>
          <w:sz w:val="28"/>
          <w:szCs w:val="28"/>
        </w:rPr>
        <w:t xml:space="preserve">55 8 01 00000 Предоставление социальных выплат за счет средств федерального бюджета для приобретения жилья гражданам, уволенным с военной службы (службы), и приравненным к ним лицам» </w:t>
      </w:r>
      <w:r w:rsidRPr="00362D65">
        <w:rPr>
          <w:sz w:val="28"/>
          <w:szCs w:val="28"/>
        </w:rPr>
        <w:t>дополнить новой целевой статьей следующего содержания:</w:t>
      </w:r>
    </w:p>
    <w:p w:rsidR="00A52D41" w:rsidRPr="00362D65" w:rsidRDefault="00A52D41" w:rsidP="00A52D41">
      <w:pPr>
        <w:pStyle w:val="af0"/>
        <w:ind w:left="567"/>
        <w:jc w:val="both"/>
        <w:rPr>
          <w:sz w:val="28"/>
          <w:szCs w:val="28"/>
        </w:rPr>
      </w:pPr>
    </w:p>
    <w:p w:rsidR="00B802D9" w:rsidRPr="00362D65" w:rsidRDefault="00B802D9" w:rsidP="00B802D9">
      <w:pPr>
        <w:pStyle w:val="af0"/>
        <w:ind w:left="567"/>
        <w:jc w:val="center"/>
        <w:rPr>
          <w:sz w:val="28"/>
          <w:szCs w:val="28"/>
        </w:rPr>
      </w:pPr>
      <w:r w:rsidRPr="00362D65">
        <w:rPr>
          <w:sz w:val="28"/>
          <w:szCs w:val="28"/>
        </w:rPr>
        <w:t xml:space="preserve">«55 9 00 00000 Подпрограмма «Обращение с отходами, </w:t>
      </w:r>
    </w:p>
    <w:p w:rsidR="00B802D9" w:rsidRPr="00362D65" w:rsidRDefault="00B802D9" w:rsidP="00B802D9">
      <w:pPr>
        <w:pStyle w:val="af0"/>
        <w:ind w:left="567"/>
        <w:jc w:val="center"/>
        <w:rPr>
          <w:sz w:val="28"/>
          <w:szCs w:val="28"/>
        </w:rPr>
      </w:pPr>
      <w:r w:rsidRPr="00362D65">
        <w:rPr>
          <w:sz w:val="28"/>
          <w:szCs w:val="28"/>
        </w:rPr>
        <w:t>в том числе с твердыми коммунальными отходами»</w:t>
      </w:r>
    </w:p>
    <w:p w:rsidR="009E6A55" w:rsidRPr="00362D65" w:rsidRDefault="009E6A55" w:rsidP="00EE4573">
      <w:pPr>
        <w:pStyle w:val="af0"/>
        <w:ind w:left="567"/>
        <w:jc w:val="both"/>
        <w:rPr>
          <w:sz w:val="28"/>
          <w:szCs w:val="28"/>
        </w:rPr>
      </w:pPr>
    </w:p>
    <w:p w:rsidR="00B802D9" w:rsidRPr="00362D65" w:rsidRDefault="00B802D9" w:rsidP="009935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B802D9" w:rsidRPr="00362D65" w:rsidRDefault="006B6851" w:rsidP="006B6851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55 9 01 00000 </w:t>
      </w:r>
      <w:r w:rsidR="00296901" w:rsidRPr="00362D65">
        <w:rPr>
          <w:sz w:val="28"/>
          <w:szCs w:val="28"/>
        </w:rPr>
        <w:t>Проведение информационно-разъяснительной работы в сфере обращения с отходами, в том числе с твердыми коммунальными отходами</w:t>
      </w:r>
      <w:r w:rsidRPr="00362D65">
        <w:rPr>
          <w:sz w:val="28"/>
          <w:szCs w:val="28"/>
        </w:rPr>
        <w:t>;</w:t>
      </w:r>
    </w:p>
    <w:p w:rsidR="006B6851" w:rsidRPr="00362D65" w:rsidRDefault="006B6851" w:rsidP="006B6851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55 9 02 00000 Организация раздельного сбора твердых коммунальных отходов, в том числе чрезвычайно опасных отходов (отработанные ртутьсодержащие лампы, бытовые термометры, отработанные химические источники тока);</w:t>
      </w:r>
    </w:p>
    <w:p w:rsidR="006B6851" w:rsidRPr="00362D65" w:rsidRDefault="006B6851" w:rsidP="006B6851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55 9 03 00000</w:t>
      </w:r>
      <w:r w:rsidR="0036279D" w:rsidRPr="00362D65">
        <w:rPr>
          <w:sz w:val="28"/>
          <w:szCs w:val="28"/>
        </w:rPr>
        <w:t xml:space="preserve"> Выполнение инженерных изысканий, подготовка проектной документации, строительство (реконструкция), техническое перевооружение объектов обработки, утилизации отходов;</w:t>
      </w:r>
    </w:p>
    <w:p w:rsidR="00486CF8" w:rsidRPr="00362D65" w:rsidRDefault="0036279D" w:rsidP="00486CF8">
      <w:pPr>
        <w:pStyle w:val="af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55 9 04 00000 Ликвидация и рекультивация объектов несанкционированного размещения отходов</w:t>
      </w:r>
      <w:proofErr w:type="gramStart"/>
      <w:r w:rsidRPr="00362D65">
        <w:rPr>
          <w:sz w:val="28"/>
          <w:szCs w:val="28"/>
        </w:rPr>
        <w:t>.»;</w:t>
      </w:r>
      <w:proofErr w:type="gramEnd"/>
    </w:p>
    <w:p w:rsidR="00131502" w:rsidRPr="00362D65" w:rsidRDefault="006137FA" w:rsidP="006137FA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r w:rsidR="004E2AA1" w:rsidRPr="00362D65">
        <w:rPr>
          <w:sz w:val="28"/>
          <w:szCs w:val="28"/>
        </w:rPr>
        <w:t xml:space="preserve"> </w:t>
      </w:r>
      <w:r w:rsidR="00131502" w:rsidRPr="00362D65">
        <w:rPr>
          <w:sz w:val="28"/>
          <w:szCs w:val="28"/>
        </w:rPr>
        <w:t>в пункте 9</w:t>
      </w:r>
      <w:r w:rsidRPr="00362D65">
        <w:rPr>
          <w:sz w:val="28"/>
          <w:szCs w:val="28"/>
        </w:rPr>
        <w:t xml:space="preserve"> «Государственная программа Республики Адыгея «Развитие культуры» на 2014 - 2020 годы»:</w:t>
      </w:r>
    </w:p>
    <w:p w:rsidR="0065076B" w:rsidRPr="00362D65" w:rsidRDefault="0065076B" w:rsidP="0065076B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lastRenderedPageBreak/>
        <w:t>в наименовании пункта слова «на 2014 - 2020 годы» заменить словами  «на 2014 - 2021 годы»;</w:t>
      </w:r>
    </w:p>
    <w:p w:rsidR="00E10C52" w:rsidRPr="00362D65" w:rsidRDefault="00E10C52" w:rsidP="00E10C52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целевой статьи «59 0 00 00000 Государственная программа Республики Адыгея «Развитие культуры» на 2014 - 2020 годы» слова «на 2014 - 2020 годы» заменить словами  «на 2014 - 2021 годы»;</w:t>
      </w:r>
    </w:p>
    <w:p w:rsidR="00F11EA0" w:rsidRPr="00362D65" w:rsidRDefault="00F11EA0" w:rsidP="00F11EA0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целевой статьи  «59 1 12 00000 Поддержка некоммерческих организаций, в том числе социально ориентированных некоммерческих организаций» дополнить новой целевой статьей следующего содержания:</w:t>
      </w:r>
    </w:p>
    <w:p w:rsidR="00DA3336" w:rsidRPr="00362D65" w:rsidRDefault="00175A08" w:rsidP="00175A08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«59 1 15 00000 Сохранение объекта культурного наследия федерального значения «Монумент «Дружба» в городе Майкопе»;</w:t>
      </w:r>
    </w:p>
    <w:p w:rsidR="00F11EA0" w:rsidRPr="00362D65" w:rsidRDefault="0036020A" w:rsidP="00F11EA0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целевой статьи</w:t>
      </w:r>
      <w:r w:rsidR="002D406B" w:rsidRPr="00362D65">
        <w:rPr>
          <w:szCs w:val="28"/>
        </w:rPr>
        <w:t xml:space="preserve"> «59 2 00 00000 Подпрограмма «Обеспечение условий реализации государственной программы Республики Адыгея «Развитие культуры» на 2014 - 2020 годы» </w:t>
      </w:r>
      <w:r w:rsidR="009C126A" w:rsidRPr="00362D65">
        <w:rPr>
          <w:szCs w:val="28"/>
        </w:rPr>
        <w:t>слова «на 2014 - 2020 годы» заменить словами  «на 2014 - 2021 годы»;</w:t>
      </w:r>
    </w:p>
    <w:p w:rsidR="00136AFB" w:rsidRPr="00362D65" w:rsidRDefault="00136AFB" w:rsidP="00BF1E51">
      <w:pPr>
        <w:pStyle w:val="1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пункте 13 </w:t>
      </w:r>
      <w:r w:rsidR="00BF1E51" w:rsidRPr="00362D65">
        <w:rPr>
          <w:szCs w:val="28"/>
        </w:rPr>
        <w:t>«</w:t>
      </w:r>
      <w:r w:rsidRPr="00362D65">
        <w:rPr>
          <w:szCs w:val="28"/>
        </w:rPr>
        <w:t xml:space="preserve">Государственная программа Республики Адыгея </w:t>
      </w:r>
      <w:r w:rsidR="00BF1E51" w:rsidRPr="00362D65">
        <w:rPr>
          <w:szCs w:val="28"/>
        </w:rPr>
        <w:t>«</w:t>
      </w:r>
      <w:r w:rsidRPr="00362D65">
        <w:rPr>
          <w:szCs w:val="28"/>
        </w:rPr>
        <w:t>Развитие информатизации</w:t>
      </w:r>
      <w:r w:rsidR="00BF1E51" w:rsidRPr="00362D65">
        <w:rPr>
          <w:szCs w:val="28"/>
        </w:rPr>
        <w:t>»</w:t>
      </w:r>
      <w:r w:rsidRPr="00362D65">
        <w:rPr>
          <w:szCs w:val="28"/>
        </w:rPr>
        <w:t xml:space="preserve"> на 2014 - 2020 годы</w:t>
      </w:r>
      <w:r w:rsidR="00BF1E51" w:rsidRPr="00362D65">
        <w:rPr>
          <w:szCs w:val="28"/>
        </w:rPr>
        <w:t>»</w:t>
      </w:r>
      <w:r w:rsidR="00486CF8" w:rsidRPr="00362D65">
        <w:rPr>
          <w:szCs w:val="28"/>
        </w:rPr>
        <w:t>:</w:t>
      </w:r>
    </w:p>
    <w:p w:rsidR="00072713" w:rsidRPr="00362D65" w:rsidRDefault="00072713" w:rsidP="00072713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>в наименовании пункта слова «на 2014 - 2020 годы» заменить словами  «на 2014 - 2021 годы»;</w:t>
      </w:r>
    </w:p>
    <w:p w:rsidR="001C0296" w:rsidRPr="00362D65" w:rsidRDefault="001C0296" w:rsidP="00310A7C">
      <w:pPr>
        <w:pStyle w:val="1"/>
        <w:numPr>
          <w:ilvl w:val="2"/>
          <w:numId w:val="2"/>
        </w:numPr>
        <w:tabs>
          <w:tab w:val="left" w:pos="851"/>
        </w:tabs>
        <w:ind w:left="0" w:firstLine="567"/>
        <w:jc w:val="both"/>
        <w:rPr>
          <w:szCs w:val="28"/>
        </w:rPr>
      </w:pPr>
      <w:r w:rsidRPr="00362D65">
        <w:rPr>
          <w:bCs/>
          <w:szCs w:val="28"/>
        </w:rPr>
        <w:t xml:space="preserve">в наименовании целевой статьи «5И 0 00 00000 </w:t>
      </w:r>
      <w:hyperlink r:id="rId10" w:history="1">
        <w:r w:rsidRPr="00362D65">
          <w:rPr>
            <w:szCs w:val="28"/>
          </w:rPr>
          <w:t>Государственная программа</w:t>
        </w:r>
      </w:hyperlink>
      <w:r w:rsidRPr="00362D65">
        <w:rPr>
          <w:bCs/>
          <w:szCs w:val="28"/>
        </w:rPr>
        <w:t xml:space="preserve"> Республики Адыгея «Развитие информатизации» на 2014 - 2020 годы»</w:t>
      </w:r>
      <w:r w:rsidRPr="00362D65">
        <w:rPr>
          <w:szCs w:val="28"/>
        </w:rPr>
        <w:t xml:space="preserve"> слова «на 2014 - 2020 годы» заменить словами  </w:t>
      </w:r>
      <w:r w:rsidR="002537FE" w:rsidRPr="00362D65">
        <w:rPr>
          <w:szCs w:val="28"/>
        </w:rPr>
        <w:t>«на 2014 - 2021 годы»</w:t>
      </w:r>
      <w:r w:rsidR="00DE4539">
        <w:rPr>
          <w:szCs w:val="28"/>
        </w:rPr>
        <w:t>;</w:t>
      </w:r>
    </w:p>
    <w:p w:rsidR="00310A7C" w:rsidRPr="00362D65" w:rsidRDefault="00310A7C" w:rsidP="00310A7C">
      <w:pPr>
        <w:pStyle w:val="af0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  <w:proofErr w:type="gramStart"/>
      <w:r w:rsidRPr="00362D65">
        <w:rPr>
          <w:sz w:val="28"/>
          <w:szCs w:val="28"/>
        </w:rPr>
        <w:t xml:space="preserve">в пункте 22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362D65">
        <w:rPr>
          <w:sz w:val="28"/>
          <w:szCs w:val="28"/>
        </w:rPr>
        <w:t>непрограммными</w:t>
      </w:r>
      <w:proofErr w:type="spellEnd"/>
      <w:r w:rsidRPr="00362D65">
        <w:rPr>
          <w:sz w:val="28"/>
          <w:szCs w:val="28"/>
        </w:rPr>
        <w:t xml:space="preserve"> направлениями расходов» после направления расходов «61060 Субвенции бюджетам муниципальных районов на осуществление полномочий Республики Адыгея по расчету и предоставлению субвенций бюджетам городских, сельских поселений, входящих в состав территорий муниципальных районов, на осуществление государственных полномочий Республики Адыгея в сфере административных</w:t>
      </w:r>
      <w:proofErr w:type="gramEnd"/>
      <w:r w:rsidRPr="00362D65">
        <w:rPr>
          <w:sz w:val="28"/>
          <w:szCs w:val="28"/>
        </w:rPr>
        <w:t xml:space="preserve"> правоотношений» дополнить новым направлением расходов следующего содержания:</w:t>
      </w:r>
    </w:p>
    <w:p w:rsidR="00310A7C" w:rsidRPr="00362D65" w:rsidRDefault="00310A7C" w:rsidP="00310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«64950 Субсидии местным бюджетам на дополнительное 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</w:r>
    </w:p>
    <w:p w:rsidR="00310A7C" w:rsidRPr="00362D65" w:rsidRDefault="00310A7C" w:rsidP="00310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 данному направлению расходов отражаются расходы республиканского бюджета на дополнительное финансовое обеспечение мероприятий федеральной целевой программы «Развитие физической культуры и спорта в Российской Федерации на 2016 - 2020 годы»</w:t>
      </w:r>
      <w:r w:rsidR="002153B2">
        <w:rPr>
          <w:sz w:val="28"/>
          <w:szCs w:val="28"/>
        </w:rPr>
        <w:t>.</w:t>
      </w:r>
    </w:p>
    <w:p w:rsidR="00310A7C" w:rsidRPr="00362D65" w:rsidRDefault="00310A7C" w:rsidP="00310A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20051 00 0000 151 «Субсидии бюджетам на реализацию федеральных целевых программ» классификации доходов бюджетов</w:t>
      </w:r>
      <w:proofErr w:type="gramStart"/>
      <w:r w:rsidRPr="00362D65">
        <w:rPr>
          <w:sz w:val="28"/>
          <w:szCs w:val="28"/>
        </w:rPr>
        <w:t>.».</w:t>
      </w:r>
      <w:proofErr w:type="gramEnd"/>
    </w:p>
    <w:p w:rsidR="009F3B9B" w:rsidRPr="00362D65" w:rsidRDefault="004D56AE" w:rsidP="00D81707">
      <w:pPr>
        <w:pStyle w:val="af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t>В  приложении к Порядку:</w:t>
      </w:r>
    </w:p>
    <w:p w:rsidR="00913330" w:rsidRPr="00362D65" w:rsidRDefault="00913330" w:rsidP="006D63FE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lastRenderedPageBreak/>
        <w:t>после строки</w:t>
      </w:r>
    </w:p>
    <w:tbl>
      <w:tblPr>
        <w:tblW w:w="9498" w:type="dxa"/>
        <w:tblInd w:w="108" w:type="dxa"/>
        <w:tblLook w:val="04A0"/>
      </w:tblPr>
      <w:tblGrid>
        <w:gridCol w:w="2410"/>
        <w:gridCol w:w="7088"/>
      </w:tblGrid>
      <w:tr w:rsidR="00913330" w:rsidRPr="00362D65" w:rsidTr="00486CF8">
        <w:trPr>
          <w:trHeight w:val="7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3330" w:rsidRPr="00362D65" w:rsidRDefault="00913330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52 1 09 </w:t>
            </w:r>
            <w:r w:rsidRPr="00362D65">
              <w:rPr>
                <w:sz w:val="28"/>
                <w:szCs w:val="28"/>
                <w:lang w:val="en-US"/>
              </w:rPr>
              <w:t>R</w:t>
            </w:r>
            <w:r w:rsidRPr="00362D65">
              <w:rPr>
                <w:sz w:val="28"/>
                <w:szCs w:val="28"/>
              </w:rPr>
              <w:t>0970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3330" w:rsidRPr="00362D65" w:rsidRDefault="00913330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</w:tbl>
    <w:p w:rsidR="00913330" w:rsidRPr="00362D65" w:rsidRDefault="00913330" w:rsidP="00913330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3330" w:rsidRPr="00362D65" w:rsidRDefault="00913330" w:rsidP="00913330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82E96" w:rsidRPr="00362D65" w:rsidTr="001F1B41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2E96" w:rsidRPr="00362D65" w:rsidRDefault="00382E96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52 1 10 00000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E96" w:rsidRPr="00362D65" w:rsidRDefault="00382E96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Подготовка муниципальных образовательных организаций Республики Адыгея  к новому учебному году</w:t>
            </w:r>
          </w:p>
        </w:tc>
      </w:tr>
    </w:tbl>
    <w:p w:rsidR="00E3272C" w:rsidRPr="00362D65" w:rsidRDefault="00E3272C" w:rsidP="00E3272C">
      <w:pPr>
        <w:pStyle w:val="af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13330" w:rsidRPr="00362D65" w:rsidRDefault="00576CC4" w:rsidP="00576CC4">
      <w:pPr>
        <w:pStyle w:val="af0"/>
        <w:numPr>
          <w:ilvl w:val="1"/>
          <w:numId w:val="16"/>
        </w:numPr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709" w:hanging="142"/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576CC4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CC4" w:rsidRPr="00362D65" w:rsidRDefault="00576CC4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6CC4" w:rsidRPr="00362D65" w:rsidRDefault="00576CC4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«Социальная поддержка граждан» на 2014-2020 годы</w:t>
            </w:r>
          </w:p>
        </w:tc>
      </w:tr>
    </w:tbl>
    <w:p w:rsidR="00576CC4" w:rsidRPr="00362D65" w:rsidRDefault="00576CC4" w:rsidP="00576CC4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576CC4" w:rsidRPr="00362D65" w:rsidRDefault="00576CC4" w:rsidP="00576CC4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C338B9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38B9" w:rsidRPr="00362D65" w:rsidRDefault="00C338B9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38B9" w:rsidRPr="00362D65" w:rsidRDefault="00C338B9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«Социальная поддержка граждан» на 2014-2021 годы</w:t>
            </w:r>
          </w:p>
        </w:tc>
      </w:tr>
    </w:tbl>
    <w:p w:rsidR="00576CC4" w:rsidRPr="00362D65" w:rsidRDefault="00576CC4" w:rsidP="00576CC4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576CC4" w:rsidRPr="00362D65" w:rsidRDefault="00C338B9" w:rsidP="00C338B9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76A72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A72" w:rsidRPr="00362D65" w:rsidRDefault="00376A72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53 6 00 00000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A72" w:rsidRPr="00362D65" w:rsidRDefault="00376A72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«Социальная поддержка граждан» на 2014-2020 годы»</w:t>
            </w:r>
          </w:p>
        </w:tc>
      </w:tr>
    </w:tbl>
    <w:p w:rsidR="00C338B9" w:rsidRPr="00362D65" w:rsidRDefault="00C338B9" w:rsidP="00C338B9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76A72" w:rsidRPr="00362D65" w:rsidRDefault="00376A72" w:rsidP="00376A72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C955C5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55C5" w:rsidRPr="00362D65" w:rsidRDefault="00C955C5" w:rsidP="000F255A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53 6 00 00000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55C5" w:rsidRPr="00362D65" w:rsidRDefault="00C955C5" w:rsidP="000F255A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«Социальная поддержка граждан» на 2014-2021 годы»</w:t>
            </w:r>
          </w:p>
        </w:tc>
      </w:tr>
    </w:tbl>
    <w:p w:rsidR="00376A72" w:rsidRPr="00362D65" w:rsidRDefault="00376A72" w:rsidP="00C338B9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2638C" w:rsidRPr="00362D65" w:rsidRDefault="0092638C" w:rsidP="0092638C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92638C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38C" w:rsidRPr="00362D65" w:rsidRDefault="0092638C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38C" w:rsidRPr="00362D65" w:rsidRDefault="0092638C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«Обеспечение доступным и комфортным жильем и коммунальными услугами» на 2014 – 2020 годы</w:t>
            </w:r>
          </w:p>
        </w:tc>
      </w:tr>
    </w:tbl>
    <w:p w:rsidR="0092638C" w:rsidRPr="00362D65" w:rsidRDefault="0092638C" w:rsidP="0092638C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92638C" w:rsidRPr="00362D65" w:rsidRDefault="0092638C" w:rsidP="0092638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92638C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638C" w:rsidRPr="00362D65" w:rsidRDefault="0092638C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38C" w:rsidRPr="00362D65" w:rsidRDefault="0092638C" w:rsidP="0092638C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«Обеспечение доступным и комфортным жильем и коммунальными услугами» на 2014 – 202</w:t>
            </w:r>
            <w:r w:rsidR="00D304DF" w:rsidRPr="00362D65">
              <w:rPr>
                <w:sz w:val="28"/>
                <w:szCs w:val="28"/>
              </w:rPr>
              <w:t xml:space="preserve">1 </w:t>
            </w:r>
            <w:r w:rsidRPr="00362D65">
              <w:rPr>
                <w:sz w:val="28"/>
                <w:szCs w:val="28"/>
              </w:rPr>
              <w:t>годы</w:t>
            </w:r>
          </w:p>
        </w:tc>
      </w:tr>
    </w:tbl>
    <w:p w:rsidR="0092638C" w:rsidRPr="00362D65" w:rsidRDefault="0092638C" w:rsidP="0092638C">
      <w:pPr>
        <w:pStyle w:val="af0"/>
        <w:tabs>
          <w:tab w:val="left" w:pos="851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C924F4" w:rsidRPr="00362D65" w:rsidRDefault="00C924F4" w:rsidP="00C924F4">
      <w:pPr>
        <w:pStyle w:val="af0"/>
        <w:numPr>
          <w:ilvl w:val="1"/>
          <w:numId w:val="1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исключить строку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C924F4" w:rsidRPr="00362D65" w:rsidTr="001F1B41">
        <w:trPr>
          <w:trHeight w:val="3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24F4" w:rsidRPr="00362D65" w:rsidRDefault="00C924F4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2 01 R0200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4F4" w:rsidRPr="00362D65" w:rsidRDefault="00C924F4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 подпрограммы «Обеспечение жильем молодых семей»  федеральной целевой программы «Жилище» на 2015 - 2020 годы</w:t>
            </w:r>
          </w:p>
        </w:tc>
      </w:tr>
    </w:tbl>
    <w:p w:rsidR="00E3272C" w:rsidRPr="00362D65" w:rsidRDefault="00E3272C" w:rsidP="00E3272C">
      <w:pPr>
        <w:pStyle w:val="af0"/>
        <w:tabs>
          <w:tab w:val="left" w:pos="851"/>
          <w:tab w:val="left" w:pos="1134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</w:p>
    <w:p w:rsidR="003752FE" w:rsidRPr="00362D65" w:rsidRDefault="003752FE" w:rsidP="00C74EDC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исключить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752FE" w:rsidRPr="00362D65" w:rsidTr="001F1B41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2FE" w:rsidRPr="00362D65" w:rsidRDefault="003752FE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lastRenderedPageBreak/>
              <w:t>55 4 04 00000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2FE" w:rsidRPr="00362D65" w:rsidRDefault="003752FE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Формирование современной городской среды</w:t>
            </w:r>
          </w:p>
        </w:tc>
      </w:tr>
      <w:tr w:rsidR="003752FE" w:rsidRPr="00362D65" w:rsidTr="001F1B41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2FE" w:rsidRPr="00362D65" w:rsidRDefault="003752FE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4 04 R5550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2FE" w:rsidRPr="00362D65" w:rsidRDefault="003752FE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Поддержка государственных программ субъектов Российской Федерации  и муниципальных программ формирования современной городской среды</w:t>
            </w:r>
          </w:p>
        </w:tc>
      </w:tr>
    </w:tbl>
    <w:p w:rsidR="003752FE" w:rsidRPr="00362D65" w:rsidRDefault="003752FE" w:rsidP="003752FE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3752FE" w:rsidRPr="00362D65" w:rsidRDefault="00C74EDC" w:rsidP="00C74EDC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C74EDC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C74EDC" w:rsidRPr="00362D65" w:rsidRDefault="00C74EDC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55 8 01 54850</w:t>
            </w:r>
          </w:p>
        </w:tc>
        <w:tc>
          <w:tcPr>
            <w:tcW w:w="6946" w:type="dxa"/>
            <w:shd w:val="clear" w:color="auto" w:fill="auto"/>
            <w:hideMark/>
          </w:tcPr>
          <w:p w:rsidR="00C74EDC" w:rsidRPr="00362D65" w:rsidRDefault="00C74EDC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Обеспечение жильем граждан, уволенных с военной службы (службы), и приравненных к ним лиц</w:t>
            </w:r>
          </w:p>
        </w:tc>
      </w:tr>
    </w:tbl>
    <w:p w:rsidR="00C74EDC" w:rsidRPr="00362D65" w:rsidRDefault="00C74EDC" w:rsidP="00C74ED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C74EDC" w:rsidRPr="00362D65" w:rsidRDefault="00C74EDC" w:rsidP="00C74ED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1E613B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B802D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Подпрограмма </w:t>
            </w:r>
            <w:r w:rsidR="00B802D9" w:rsidRPr="00362D65">
              <w:rPr>
                <w:sz w:val="28"/>
                <w:szCs w:val="28"/>
              </w:rPr>
              <w:t>«</w:t>
            </w:r>
            <w:r w:rsidRPr="00362D65">
              <w:rPr>
                <w:sz w:val="28"/>
                <w:szCs w:val="28"/>
              </w:rPr>
              <w:t>Обращение с отходами, в том числе с твердыми коммунальными отходами</w:t>
            </w:r>
            <w:r w:rsidR="00B802D9" w:rsidRPr="00362D65">
              <w:rPr>
                <w:sz w:val="28"/>
                <w:szCs w:val="28"/>
              </w:rPr>
              <w:t>»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55 9 01 00000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296901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Проведение информационно-разъяснительной работы в сфере обращения с отходами, в том числе с твердыми коммунальными отходами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55 9 02 00000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Организация раздельного сбора твердых коммунальных отходов, в том числе чрезвычайно опасных отходов (отработанные ртутьсодержащие лампы, бытовые термометры, отработанные химические источники тока)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55 9 03 00000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Выполнение инженерных изысканий, подготовка проектной документации, строительство (реконструкция), техническое перевооружение объектов обработки, утилизации отходов</w:t>
            </w:r>
          </w:p>
        </w:tc>
      </w:tr>
      <w:tr w:rsidR="001E613B" w:rsidRPr="00362D65" w:rsidTr="001F1B41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62D65">
              <w:rPr>
                <w:sz w:val="28"/>
                <w:szCs w:val="28"/>
              </w:rPr>
              <w:t xml:space="preserve">55 9 03 </w:t>
            </w:r>
            <w:r w:rsidRPr="00362D65">
              <w:rPr>
                <w:sz w:val="28"/>
                <w:szCs w:val="28"/>
                <w:lang w:val="en-US"/>
              </w:rPr>
              <w:t>R5660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в области обращения с отходами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55 9 04 00000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Ликвидация и рекультивация объектов несанкционированного размещения отходов</w:t>
            </w:r>
          </w:p>
        </w:tc>
      </w:tr>
      <w:tr w:rsidR="001E613B" w:rsidRPr="00362D65" w:rsidTr="001F1B41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362D65">
              <w:rPr>
                <w:sz w:val="28"/>
                <w:szCs w:val="28"/>
              </w:rPr>
              <w:t xml:space="preserve">55 9 04 </w:t>
            </w:r>
            <w:r w:rsidRPr="00362D65">
              <w:rPr>
                <w:sz w:val="28"/>
                <w:szCs w:val="28"/>
                <w:lang w:val="en-US"/>
              </w:rPr>
              <w:t>R5660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13B" w:rsidRPr="00362D65" w:rsidRDefault="001E613B" w:rsidP="00F1159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в области обращения с отходами</w:t>
            </w:r>
          </w:p>
        </w:tc>
      </w:tr>
    </w:tbl>
    <w:p w:rsidR="00817AE1" w:rsidRPr="00362D65" w:rsidRDefault="00817AE1" w:rsidP="00C74ED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C4783" w:rsidRPr="00362D65" w:rsidRDefault="00DC4783" w:rsidP="00175A08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культуры» на 2014 - 2020 годы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DC478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культуры» на 2014 - 2021 годы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60F2B" w:rsidRPr="00362D65" w:rsidRDefault="00660F2B" w:rsidP="00660F2B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660F2B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660F2B" w:rsidRPr="00362D65" w:rsidRDefault="00660F2B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59 1 12 00000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660F2B" w:rsidRPr="00362D65" w:rsidRDefault="00660F2B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Поддержка некоммерческих организаций, в том числе социально ориентированных некоммерческих  организаций</w:t>
            </w:r>
          </w:p>
        </w:tc>
      </w:tr>
    </w:tbl>
    <w:p w:rsidR="00660F2B" w:rsidRPr="00362D65" w:rsidRDefault="00660F2B" w:rsidP="00660F2B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60F2B" w:rsidRPr="00362D65" w:rsidRDefault="00660F2B" w:rsidP="00660F2B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660F2B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F2B" w:rsidRPr="00362D65" w:rsidRDefault="00660F2B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lastRenderedPageBreak/>
              <w:t>59 1 15 00000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F2B" w:rsidRPr="00362D65" w:rsidRDefault="00660F2B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Сохранение объекта культурного наследия федерального значения «Монумент «Дружба» в городе Майкопе</w:t>
            </w:r>
          </w:p>
        </w:tc>
      </w:tr>
    </w:tbl>
    <w:p w:rsidR="001F1B41" w:rsidRDefault="001F1B41" w:rsidP="001F1B41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C4783" w:rsidRPr="00362D65" w:rsidRDefault="00DC4783" w:rsidP="00DC4783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59 2 00 00000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«Развитие культуры» на 2014 - 2020 годы»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C4783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C4783" w:rsidRPr="00362D65" w:rsidRDefault="00DC4783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59 2 00 00000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C4783" w:rsidRPr="00362D65" w:rsidRDefault="00DC4783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Подпрограмма «Обеспечение условий реализации государственной программы Республики Адыгея «Развитие культуры» на 2014 - 2021 годы»</w:t>
            </w:r>
          </w:p>
        </w:tc>
      </w:tr>
    </w:tbl>
    <w:p w:rsidR="00DC4783" w:rsidRPr="00362D65" w:rsidRDefault="00DC4783" w:rsidP="00DC4783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817AE1" w:rsidRPr="00362D65" w:rsidRDefault="007C6A28" w:rsidP="007C6A28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C6A28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C6A28" w:rsidRPr="00362D65" w:rsidRDefault="007C6A28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07 00002</w:t>
            </w:r>
          </w:p>
        </w:tc>
        <w:tc>
          <w:tcPr>
            <w:tcW w:w="6946" w:type="dxa"/>
            <w:shd w:val="clear" w:color="auto" w:fill="auto"/>
            <w:hideMark/>
          </w:tcPr>
          <w:p w:rsidR="007C6A28" w:rsidRPr="00362D65" w:rsidRDefault="007C6A28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Уплата  налога на имущество организаций за здание спортивно-стрелкового тира</w:t>
            </w:r>
          </w:p>
        </w:tc>
      </w:tr>
    </w:tbl>
    <w:p w:rsidR="007C6A28" w:rsidRPr="00362D65" w:rsidRDefault="007C6A28" w:rsidP="007C6A28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7C6A28" w:rsidRPr="00362D65" w:rsidRDefault="007C6A28" w:rsidP="007C6A28">
      <w:pPr>
        <w:pStyle w:val="af0"/>
        <w:tabs>
          <w:tab w:val="left" w:pos="709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C6A28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7C6A28" w:rsidRPr="00362D65" w:rsidRDefault="007C6A28" w:rsidP="00F11593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07 00003</w:t>
            </w:r>
          </w:p>
        </w:tc>
        <w:tc>
          <w:tcPr>
            <w:tcW w:w="6946" w:type="dxa"/>
            <w:shd w:val="clear" w:color="auto" w:fill="auto"/>
            <w:hideMark/>
          </w:tcPr>
          <w:p w:rsidR="007C6A28" w:rsidRPr="00362D65" w:rsidRDefault="007C6A28" w:rsidP="00F11593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Уплата земельного налога и иных платежей за землю под объектами физической культуры и спорта</w:t>
            </w:r>
          </w:p>
        </w:tc>
      </w:tr>
    </w:tbl>
    <w:p w:rsidR="00817AE1" w:rsidRPr="00362D65" w:rsidRDefault="00817AE1" w:rsidP="00C74ED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DE4471" w:rsidRPr="00362D65" w:rsidRDefault="00DE4471" w:rsidP="00DE4471">
      <w:pPr>
        <w:pStyle w:val="af0"/>
        <w:numPr>
          <w:ilvl w:val="1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E4471" w:rsidRPr="00362D65" w:rsidTr="001F1B41">
        <w:trPr>
          <w:trHeight w:val="1079"/>
        </w:trPr>
        <w:tc>
          <w:tcPr>
            <w:tcW w:w="2552" w:type="dxa"/>
            <w:shd w:val="clear" w:color="auto" w:fill="auto"/>
            <w:noWrap/>
            <w:hideMark/>
          </w:tcPr>
          <w:p w:rsidR="00DE4471" w:rsidRPr="00362D65" w:rsidRDefault="00DE4471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10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DE4471" w:rsidRPr="00362D65" w:rsidRDefault="00DE4471" w:rsidP="00222C0D">
            <w:pPr>
              <w:jc w:val="both"/>
              <w:rPr>
                <w:sz w:val="28"/>
                <w:szCs w:val="28"/>
              </w:rPr>
            </w:pPr>
            <w:proofErr w:type="gramStart"/>
            <w:r w:rsidRPr="00362D65">
              <w:rPr>
                <w:sz w:val="28"/>
                <w:szCs w:val="28"/>
              </w:rPr>
              <w:t>Строительство и реконструкция в Республике Адыгея (в том числе в образовательных организациях, реализующих основные общеобразовательные программы)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миллионов рублей, а также плоскостных сооружений, стоимость строительства и реконструкции каждого из которых составляет не более 25 миллионов рублей, по проектам, рекомендованным Министерством спорта Российской Федерации</w:t>
            </w:r>
            <w:proofErr w:type="gramEnd"/>
            <w:r w:rsidRPr="00362D65">
              <w:rPr>
                <w:sz w:val="28"/>
                <w:szCs w:val="28"/>
              </w:rPr>
              <w:t xml:space="preserve"> для повторного применения и (или) </w:t>
            </w:r>
            <w:proofErr w:type="gramStart"/>
            <w:r w:rsidRPr="00362D65">
              <w:rPr>
                <w:sz w:val="28"/>
                <w:szCs w:val="28"/>
              </w:rPr>
              <w:t>включенным</w:t>
            </w:r>
            <w:proofErr w:type="gramEnd"/>
            <w:r w:rsidRPr="00362D65">
              <w:rPr>
                <w:sz w:val="28"/>
                <w:szCs w:val="28"/>
              </w:rPr>
              <w:t xml:space="preserve">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</w:t>
            </w:r>
          </w:p>
        </w:tc>
      </w:tr>
    </w:tbl>
    <w:p w:rsidR="00DE4471" w:rsidRPr="00362D65" w:rsidRDefault="00DE4471" w:rsidP="00DE4471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DE4471" w:rsidRPr="00362D65" w:rsidRDefault="00DE4471" w:rsidP="00DE4471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DE4471" w:rsidRPr="00362D65" w:rsidTr="001F1B41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DE4471" w:rsidRPr="00362D65" w:rsidRDefault="00DE4471" w:rsidP="00222C0D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5Г 1 10 64950</w:t>
            </w:r>
          </w:p>
        </w:tc>
        <w:tc>
          <w:tcPr>
            <w:tcW w:w="6946" w:type="dxa"/>
            <w:shd w:val="clear" w:color="auto" w:fill="auto"/>
            <w:hideMark/>
          </w:tcPr>
          <w:p w:rsidR="00DE4471" w:rsidRPr="00362D65" w:rsidRDefault="00DE4471" w:rsidP="00222C0D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Субсидии местным бюджетам на дополнительное финансовое обеспечение мероприятий федеральной целевой программы «Развитие физической культуры и </w:t>
            </w:r>
            <w:r w:rsidRPr="00362D65">
              <w:rPr>
                <w:sz w:val="28"/>
                <w:szCs w:val="28"/>
              </w:rPr>
              <w:lastRenderedPageBreak/>
              <w:t>спорта в Российской Федерации на 2016 - 2020 годы»</w:t>
            </w:r>
          </w:p>
        </w:tc>
      </w:tr>
    </w:tbl>
    <w:p w:rsidR="00DE4471" w:rsidRPr="00362D65" w:rsidRDefault="00DE4471" w:rsidP="00DE4471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B48BD" w:rsidRPr="00362D65" w:rsidRDefault="002914F4" w:rsidP="00546B5E">
      <w:pPr>
        <w:pStyle w:val="af0"/>
        <w:numPr>
          <w:ilvl w:val="1"/>
          <w:numId w:val="1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362D65">
        <w:rPr>
          <w:sz w:val="28"/>
          <w:szCs w:val="28"/>
        </w:rPr>
        <w:t xml:space="preserve"> </w:t>
      </w:r>
      <w:r w:rsidR="009B48BD" w:rsidRPr="00362D65">
        <w:rPr>
          <w:sz w:val="28"/>
          <w:szCs w:val="28"/>
        </w:rPr>
        <w:t xml:space="preserve"> строк</w:t>
      </w:r>
      <w:r w:rsidR="003A6990" w:rsidRPr="00362D65">
        <w:rPr>
          <w:sz w:val="28"/>
          <w:szCs w:val="28"/>
        </w:rPr>
        <w:t>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3A6990" w:rsidRPr="00362D65" w:rsidTr="001F1B41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6990" w:rsidRPr="00362D65" w:rsidRDefault="003A6990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5И 0 00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6990" w:rsidRPr="00362D65" w:rsidRDefault="003A6990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информатизации» на 2014-2020 годы</w:t>
            </w:r>
          </w:p>
        </w:tc>
      </w:tr>
    </w:tbl>
    <w:p w:rsidR="009B48BD" w:rsidRPr="00362D65" w:rsidRDefault="009B48BD" w:rsidP="009B48BD">
      <w:pPr>
        <w:pStyle w:val="af0"/>
        <w:tabs>
          <w:tab w:val="left" w:pos="851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B5736B" w:rsidRPr="00362D65" w:rsidRDefault="003A6990" w:rsidP="00B5736B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362D65">
        <w:rPr>
          <w:sz w:val="28"/>
          <w:szCs w:val="28"/>
        </w:rPr>
        <w:t>заме</w:t>
      </w:r>
      <w:r w:rsidR="002914F4" w:rsidRPr="00362D65">
        <w:rPr>
          <w:sz w:val="28"/>
          <w:szCs w:val="28"/>
        </w:rPr>
        <w:t xml:space="preserve">нить </w:t>
      </w:r>
      <w:r w:rsidR="00B5736B" w:rsidRPr="00362D65">
        <w:rPr>
          <w:sz w:val="28"/>
          <w:szCs w:val="28"/>
        </w:rPr>
        <w:t>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292BDB" w:rsidRPr="00362D65" w:rsidTr="001F1B41">
        <w:trPr>
          <w:trHeight w:val="720"/>
        </w:trPr>
        <w:tc>
          <w:tcPr>
            <w:tcW w:w="2552" w:type="dxa"/>
            <w:shd w:val="clear" w:color="auto" w:fill="auto"/>
            <w:noWrap/>
            <w:hideMark/>
          </w:tcPr>
          <w:p w:rsidR="00292BDB" w:rsidRPr="00362D65" w:rsidRDefault="00292BDB" w:rsidP="00631216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5И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292BDB" w:rsidRPr="00362D65" w:rsidRDefault="00292BDB" w:rsidP="00631216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Государственная программа Республики Адыгея «Развитие информатизации» на 2014-2021 годы</w:t>
            </w:r>
          </w:p>
        </w:tc>
      </w:tr>
    </w:tbl>
    <w:p w:rsidR="00E3272C" w:rsidRPr="00362D65" w:rsidRDefault="00E3272C" w:rsidP="00E3272C">
      <w:pPr>
        <w:pStyle w:val="af0"/>
        <w:ind w:left="567"/>
        <w:rPr>
          <w:sz w:val="28"/>
          <w:szCs w:val="28"/>
        </w:rPr>
      </w:pPr>
    </w:p>
    <w:p w:rsidR="00A302BA" w:rsidRPr="00362D65" w:rsidRDefault="000B3D06" w:rsidP="000B3D06">
      <w:pPr>
        <w:pStyle w:val="af0"/>
        <w:numPr>
          <w:ilvl w:val="1"/>
          <w:numId w:val="16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362D65">
        <w:rPr>
          <w:sz w:val="28"/>
          <w:szCs w:val="28"/>
        </w:rPr>
        <w:t xml:space="preserve">  п</w:t>
      </w:r>
      <w:r w:rsidR="00A302BA" w:rsidRPr="00362D65">
        <w:rPr>
          <w:sz w:val="28"/>
          <w:szCs w:val="28"/>
        </w:rPr>
        <w:t>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A302BA" w:rsidRPr="00362D65" w:rsidTr="001F1B41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A302BA" w:rsidRPr="00362D65" w:rsidRDefault="00A302BA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5П Д 01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A302BA" w:rsidRPr="00362D65" w:rsidRDefault="00A302BA" w:rsidP="0093433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Поддержка инвестиционного кредитования в агропромышленном комплексе</w:t>
            </w:r>
          </w:p>
        </w:tc>
      </w:tr>
    </w:tbl>
    <w:p w:rsidR="00A302BA" w:rsidRPr="00362D65" w:rsidRDefault="00A302BA" w:rsidP="00A302BA">
      <w:pPr>
        <w:pStyle w:val="af0"/>
        <w:ind w:left="1855"/>
        <w:rPr>
          <w:sz w:val="28"/>
          <w:szCs w:val="28"/>
        </w:rPr>
      </w:pPr>
    </w:p>
    <w:p w:rsidR="00A302BA" w:rsidRPr="00362D65" w:rsidRDefault="00A302BA" w:rsidP="00A302BA">
      <w:pPr>
        <w:pStyle w:val="af0"/>
        <w:ind w:left="567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A302BA" w:rsidRPr="00362D65" w:rsidTr="001F1B41">
        <w:trPr>
          <w:trHeight w:val="847"/>
        </w:trPr>
        <w:tc>
          <w:tcPr>
            <w:tcW w:w="2552" w:type="dxa"/>
            <w:shd w:val="clear" w:color="auto" w:fill="auto"/>
            <w:noWrap/>
            <w:hideMark/>
          </w:tcPr>
          <w:p w:rsidR="00A302BA" w:rsidRPr="00362D65" w:rsidRDefault="00A302BA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5П Д 01 R4330 </w:t>
            </w:r>
          </w:p>
        </w:tc>
        <w:tc>
          <w:tcPr>
            <w:tcW w:w="6946" w:type="dxa"/>
            <w:shd w:val="clear" w:color="auto" w:fill="auto"/>
            <w:hideMark/>
          </w:tcPr>
          <w:p w:rsidR="00A302BA" w:rsidRPr="00362D65" w:rsidRDefault="00A302BA" w:rsidP="00934330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Возмещение  части затрат на уплату процентов по инвестиционным кредитам (займам) в агропромышленном комплексе</w:t>
            </w:r>
          </w:p>
        </w:tc>
      </w:tr>
    </w:tbl>
    <w:p w:rsidR="00A302BA" w:rsidRPr="00362D65" w:rsidRDefault="00A302BA" w:rsidP="00A302BA">
      <w:pPr>
        <w:pStyle w:val="af0"/>
        <w:ind w:left="1855"/>
        <w:rPr>
          <w:sz w:val="28"/>
          <w:szCs w:val="28"/>
        </w:rPr>
      </w:pPr>
    </w:p>
    <w:p w:rsidR="00625B5E" w:rsidRPr="00362D65" w:rsidRDefault="008422B3" w:rsidP="008422B3">
      <w:pPr>
        <w:pStyle w:val="af0"/>
        <w:numPr>
          <w:ilvl w:val="1"/>
          <w:numId w:val="16"/>
        </w:numPr>
        <w:ind w:left="0" w:firstLine="567"/>
        <w:rPr>
          <w:sz w:val="28"/>
          <w:szCs w:val="28"/>
        </w:rPr>
      </w:pPr>
      <w:r w:rsidRPr="00362D65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8422B3" w:rsidRPr="00362D65" w:rsidTr="001F1B41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8422B3" w:rsidRPr="00362D65" w:rsidRDefault="008422B3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67 5 02 00900</w:t>
            </w:r>
          </w:p>
        </w:tc>
        <w:tc>
          <w:tcPr>
            <w:tcW w:w="6946" w:type="dxa"/>
            <w:shd w:val="clear" w:color="auto" w:fill="auto"/>
            <w:hideMark/>
          </w:tcPr>
          <w:p w:rsidR="008422B3" w:rsidRPr="00362D65" w:rsidRDefault="008422B3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Расходы на оснащение избирательных участков на территории Республики Адыгея специальным оборудованием, необходимым для работы со специальным программным обеспечением для изготовления протоколов участковых избирательных комиссий об итогах голосования с машиночитаемым кодом</w:t>
            </w:r>
          </w:p>
        </w:tc>
      </w:tr>
    </w:tbl>
    <w:p w:rsidR="008422B3" w:rsidRPr="00362D65" w:rsidRDefault="008422B3" w:rsidP="008422B3">
      <w:pPr>
        <w:pStyle w:val="af0"/>
        <w:ind w:left="1855"/>
        <w:rPr>
          <w:sz w:val="28"/>
          <w:szCs w:val="28"/>
        </w:rPr>
      </w:pPr>
    </w:p>
    <w:p w:rsidR="009815C0" w:rsidRPr="00362D65" w:rsidRDefault="008422B3" w:rsidP="00724059">
      <w:pPr>
        <w:pStyle w:val="af0"/>
        <w:ind w:left="567"/>
        <w:rPr>
          <w:sz w:val="28"/>
          <w:szCs w:val="28"/>
        </w:rPr>
      </w:pPr>
      <w:r w:rsidRPr="00362D65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8422B3" w:rsidRPr="00362D65" w:rsidTr="00BE74D0">
        <w:trPr>
          <w:trHeight w:val="1037"/>
        </w:trPr>
        <w:tc>
          <w:tcPr>
            <w:tcW w:w="2552" w:type="dxa"/>
            <w:shd w:val="clear" w:color="auto" w:fill="auto"/>
            <w:noWrap/>
            <w:hideMark/>
          </w:tcPr>
          <w:p w:rsidR="008422B3" w:rsidRPr="00362D65" w:rsidRDefault="008422B3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67 5 02 00900</w:t>
            </w:r>
          </w:p>
        </w:tc>
        <w:tc>
          <w:tcPr>
            <w:tcW w:w="6946" w:type="dxa"/>
            <w:shd w:val="clear" w:color="auto" w:fill="auto"/>
            <w:hideMark/>
          </w:tcPr>
          <w:p w:rsidR="008422B3" w:rsidRPr="00362D65" w:rsidRDefault="008422B3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Мероприятия по материально-техническому оснащению территориальных и участковых избирательных комиссий Республики Адыгея</w:t>
            </w:r>
          </w:p>
        </w:tc>
      </w:tr>
    </w:tbl>
    <w:p w:rsidR="008422B3" w:rsidRPr="00362D65" w:rsidRDefault="008422B3" w:rsidP="00724059">
      <w:pPr>
        <w:pStyle w:val="af0"/>
        <w:ind w:left="567"/>
        <w:rPr>
          <w:sz w:val="28"/>
          <w:szCs w:val="28"/>
        </w:rPr>
      </w:pPr>
    </w:p>
    <w:p w:rsidR="008422B3" w:rsidRPr="00362D65" w:rsidRDefault="00EF4A1E" w:rsidP="00EF4A1E">
      <w:pPr>
        <w:pStyle w:val="af0"/>
        <w:numPr>
          <w:ilvl w:val="1"/>
          <w:numId w:val="16"/>
        </w:numPr>
        <w:ind w:left="0" w:firstLine="567"/>
        <w:rPr>
          <w:sz w:val="28"/>
          <w:szCs w:val="28"/>
        </w:rPr>
      </w:pPr>
      <w:r w:rsidRPr="00362D65"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EF4A1E" w:rsidRPr="00362D65" w:rsidTr="00BE74D0">
        <w:trPr>
          <w:trHeight w:val="1728"/>
        </w:trPr>
        <w:tc>
          <w:tcPr>
            <w:tcW w:w="2552" w:type="dxa"/>
            <w:shd w:val="clear" w:color="auto" w:fill="auto"/>
            <w:noWrap/>
            <w:hideMark/>
          </w:tcPr>
          <w:p w:rsidR="00EF4A1E" w:rsidRPr="00362D65" w:rsidRDefault="00EF4A1E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69 0 06 00000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F4A1E" w:rsidRPr="00362D65" w:rsidRDefault="00EF4A1E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Ведомственная целевая программа «Обеспечение деятельности Управления по делам архивов Республики Адыгея и государственного казенного учреждения Республики Адыгея «Национальный архив Республики Адыгея» в 2016 - 2020 годах»</w:t>
            </w:r>
          </w:p>
        </w:tc>
      </w:tr>
    </w:tbl>
    <w:p w:rsidR="00EF4A1E" w:rsidRPr="00362D65" w:rsidRDefault="00EF4A1E" w:rsidP="00EF4A1E">
      <w:pPr>
        <w:pStyle w:val="af0"/>
        <w:ind w:left="432"/>
        <w:rPr>
          <w:sz w:val="28"/>
          <w:szCs w:val="28"/>
        </w:rPr>
      </w:pPr>
    </w:p>
    <w:p w:rsidR="00EF4A1E" w:rsidRPr="00362D65" w:rsidRDefault="00EF4A1E" w:rsidP="007E31B2">
      <w:pPr>
        <w:pStyle w:val="af0"/>
        <w:ind w:left="567"/>
        <w:rPr>
          <w:sz w:val="28"/>
          <w:szCs w:val="28"/>
        </w:rPr>
      </w:pPr>
      <w:r w:rsidRPr="00362D65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7E31B2" w:rsidRPr="00362D65" w:rsidTr="001F1B41">
        <w:trPr>
          <w:trHeight w:val="264"/>
        </w:trPr>
        <w:tc>
          <w:tcPr>
            <w:tcW w:w="2552" w:type="dxa"/>
            <w:shd w:val="clear" w:color="auto" w:fill="auto"/>
            <w:noWrap/>
            <w:hideMark/>
          </w:tcPr>
          <w:p w:rsidR="007E31B2" w:rsidRPr="00362D65" w:rsidRDefault="007E31B2" w:rsidP="00934330">
            <w:pPr>
              <w:jc w:val="center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>69 0 06 00100</w:t>
            </w:r>
          </w:p>
        </w:tc>
        <w:tc>
          <w:tcPr>
            <w:tcW w:w="6946" w:type="dxa"/>
            <w:shd w:val="clear" w:color="auto" w:fill="auto"/>
            <w:hideMark/>
          </w:tcPr>
          <w:p w:rsidR="007E31B2" w:rsidRPr="00362D65" w:rsidRDefault="007E31B2" w:rsidP="00934330">
            <w:pPr>
              <w:jc w:val="both"/>
              <w:rPr>
                <w:sz w:val="28"/>
                <w:szCs w:val="28"/>
              </w:rPr>
            </w:pPr>
            <w:r w:rsidRPr="00362D65">
              <w:rPr>
                <w:sz w:val="28"/>
                <w:szCs w:val="28"/>
              </w:rPr>
              <w:t xml:space="preserve">Мероприятия по укреплению материально-технической  </w:t>
            </w:r>
            <w:r w:rsidRPr="00362D65">
              <w:rPr>
                <w:sz w:val="28"/>
                <w:szCs w:val="28"/>
              </w:rPr>
              <w:lastRenderedPageBreak/>
              <w:t>базы в области архивного дела</w:t>
            </w:r>
          </w:p>
        </w:tc>
      </w:tr>
    </w:tbl>
    <w:p w:rsidR="00EF4A1E" w:rsidRPr="00362D65" w:rsidRDefault="00EF4A1E" w:rsidP="00EF4A1E">
      <w:pPr>
        <w:pStyle w:val="af0"/>
        <w:ind w:left="432"/>
        <w:rPr>
          <w:sz w:val="28"/>
          <w:szCs w:val="28"/>
        </w:rPr>
      </w:pPr>
    </w:p>
    <w:p w:rsidR="009815C0" w:rsidRPr="00362D65" w:rsidRDefault="009815C0" w:rsidP="00724059">
      <w:pPr>
        <w:pStyle w:val="af0"/>
        <w:ind w:left="567"/>
        <w:rPr>
          <w:sz w:val="28"/>
          <w:szCs w:val="28"/>
        </w:rPr>
      </w:pPr>
    </w:p>
    <w:p w:rsidR="007E31B2" w:rsidRPr="00362D65" w:rsidRDefault="007E31B2" w:rsidP="00724059">
      <w:pPr>
        <w:pStyle w:val="af0"/>
        <w:ind w:left="567"/>
        <w:rPr>
          <w:sz w:val="28"/>
          <w:szCs w:val="28"/>
        </w:rPr>
      </w:pPr>
    </w:p>
    <w:p w:rsidR="005A44FF" w:rsidRPr="00362D65" w:rsidRDefault="003A1984" w:rsidP="00294FCE">
      <w:pPr>
        <w:pStyle w:val="4"/>
        <w:ind w:firstLine="567"/>
        <w:rPr>
          <w:szCs w:val="28"/>
        </w:rPr>
      </w:pPr>
      <w:r w:rsidRPr="00362D65">
        <w:rPr>
          <w:szCs w:val="28"/>
        </w:rPr>
        <w:t xml:space="preserve">Министр                                      </w:t>
      </w:r>
      <w:r w:rsidR="00043942" w:rsidRPr="00362D65">
        <w:rPr>
          <w:szCs w:val="28"/>
        </w:rPr>
        <w:t xml:space="preserve">                        </w:t>
      </w:r>
      <w:r w:rsidRPr="00362D65">
        <w:rPr>
          <w:szCs w:val="28"/>
        </w:rPr>
        <w:t xml:space="preserve">   </w:t>
      </w:r>
      <w:r w:rsidR="00294FCE" w:rsidRPr="00362D65">
        <w:rPr>
          <w:szCs w:val="28"/>
        </w:rPr>
        <w:t xml:space="preserve">  </w:t>
      </w:r>
      <w:r w:rsidRPr="00362D65">
        <w:rPr>
          <w:szCs w:val="28"/>
        </w:rPr>
        <w:t xml:space="preserve">      </w:t>
      </w:r>
      <w:r w:rsidR="00D664B4" w:rsidRPr="00362D65">
        <w:rPr>
          <w:szCs w:val="28"/>
        </w:rPr>
        <w:t xml:space="preserve">  </w:t>
      </w:r>
      <w:r w:rsidRPr="00362D65">
        <w:rPr>
          <w:szCs w:val="28"/>
        </w:rPr>
        <w:t xml:space="preserve">  </w:t>
      </w:r>
      <w:r w:rsidR="0059785F" w:rsidRPr="00362D65">
        <w:rPr>
          <w:szCs w:val="28"/>
        </w:rPr>
        <w:t xml:space="preserve"> </w:t>
      </w:r>
      <w:r w:rsidR="00A62BEE" w:rsidRPr="00362D65">
        <w:rPr>
          <w:szCs w:val="28"/>
        </w:rPr>
        <w:t xml:space="preserve"> </w:t>
      </w:r>
      <w:r w:rsidR="00142828" w:rsidRPr="00362D65">
        <w:rPr>
          <w:szCs w:val="28"/>
        </w:rPr>
        <w:t xml:space="preserve"> </w:t>
      </w:r>
      <w:r w:rsidR="00DE5828" w:rsidRPr="00362D65">
        <w:rPr>
          <w:szCs w:val="28"/>
        </w:rPr>
        <w:t xml:space="preserve">  </w:t>
      </w:r>
      <w:r w:rsidR="009B2416" w:rsidRPr="00362D65">
        <w:rPr>
          <w:szCs w:val="28"/>
        </w:rPr>
        <w:t xml:space="preserve">  </w:t>
      </w:r>
      <w:r w:rsidR="00006CD6" w:rsidRPr="00362D65">
        <w:rPr>
          <w:szCs w:val="28"/>
        </w:rPr>
        <w:t xml:space="preserve"> </w:t>
      </w:r>
      <w:r w:rsidRPr="00362D65">
        <w:rPr>
          <w:szCs w:val="28"/>
        </w:rPr>
        <w:t xml:space="preserve">   Д.З. </w:t>
      </w:r>
      <w:proofErr w:type="spellStart"/>
      <w:r w:rsidRPr="00362D65">
        <w:rPr>
          <w:szCs w:val="28"/>
        </w:rPr>
        <w:t>Долев</w:t>
      </w:r>
      <w:proofErr w:type="spellEnd"/>
    </w:p>
    <w:p w:rsidR="0000266E" w:rsidRPr="00362D65" w:rsidRDefault="005A44FF" w:rsidP="00AD289E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</w:p>
    <w:sectPr w:rsidR="0000266E" w:rsidRPr="00362D65" w:rsidSect="001F1B41">
      <w:headerReference w:type="default" r:id="rId11"/>
      <w:footerReference w:type="even" r:id="rId12"/>
      <w:headerReference w:type="first" r:id="rId13"/>
      <w:pgSz w:w="11907" w:h="16840" w:code="9"/>
      <w:pgMar w:top="1135" w:right="708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F6" w:rsidRDefault="00AB4CF6">
      <w:r>
        <w:separator/>
      </w:r>
    </w:p>
  </w:endnote>
  <w:endnote w:type="continuationSeparator" w:id="0">
    <w:p w:rsidR="00AB4CF6" w:rsidRDefault="00AB4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914FB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F6" w:rsidRDefault="00AB4CF6">
      <w:r>
        <w:separator/>
      </w:r>
    </w:p>
  </w:footnote>
  <w:footnote w:type="continuationSeparator" w:id="0">
    <w:p w:rsidR="00AB4CF6" w:rsidRDefault="00AB4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914FBC">
        <w:pPr>
          <w:pStyle w:val="a9"/>
          <w:jc w:val="center"/>
        </w:pPr>
        <w:fldSimple w:instr=" PAGE   \* MERGEFORMAT ">
          <w:r w:rsidR="00BE74D0">
            <w:rPr>
              <w:noProof/>
            </w:rPr>
            <w:t>7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914FBC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9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1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2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5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6"/>
  </w:num>
  <w:num w:numId="10">
    <w:abstractNumId w:val="15"/>
  </w:num>
  <w:num w:numId="11">
    <w:abstractNumId w:val="1"/>
  </w:num>
  <w:num w:numId="12">
    <w:abstractNumId w:val="2"/>
  </w:num>
  <w:num w:numId="13">
    <w:abstractNumId w:val="9"/>
  </w:num>
  <w:num w:numId="14">
    <w:abstractNumId w:val="14"/>
  </w:num>
  <w:num w:numId="15">
    <w:abstractNumId w:val="5"/>
  </w:num>
  <w:num w:numId="1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40CB"/>
    <w:rsid w:val="000752B9"/>
    <w:rsid w:val="00076294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43B"/>
    <w:rsid w:val="00102652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29A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99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33A4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5FC9"/>
    <w:rsid w:val="00C26606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65F"/>
    <w:rsid w:val="00DD6CBD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A4C"/>
    <w:rsid w:val="00E80FB7"/>
    <w:rsid w:val="00E81E55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85D"/>
    <w:rsid w:val="00F23830"/>
    <w:rsid w:val="00F23EBC"/>
    <w:rsid w:val="00F24957"/>
    <w:rsid w:val="00F252C6"/>
    <w:rsid w:val="00F25C11"/>
    <w:rsid w:val="00F26909"/>
    <w:rsid w:val="00F269ED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219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2734.100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2645-CF6D-43EA-BE3B-A0A800887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4294965020</TotalTime>
  <Pages>8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1622</cp:revision>
  <cp:lastPrinted>2018-09-21T07:56:00Z</cp:lastPrinted>
  <dcterms:created xsi:type="dcterms:W3CDTF">2017-11-27T09:22:00Z</dcterms:created>
  <dcterms:modified xsi:type="dcterms:W3CDTF">2018-09-21T07:58:00Z</dcterms:modified>
</cp:coreProperties>
</file>