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D0" w:rsidRPr="003441FF" w:rsidRDefault="00540FD0" w:rsidP="00540FD0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540FD0" w:rsidRDefault="00540FD0" w:rsidP="00540F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0FD0" w:rsidRPr="003441FF" w:rsidRDefault="00540FD0" w:rsidP="00540F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40FD0" w:rsidRPr="003441FF" w:rsidRDefault="00540FD0" w:rsidP="00540F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8B4">
        <w:rPr>
          <w:rFonts w:ascii="Times New Roman" w:hAnsi="Times New Roman" w:cs="Times New Roman"/>
          <w:sz w:val="28"/>
          <w:szCs w:val="28"/>
        </w:rPr>
        <w:t xml:space="preserve">  </w:t>
      </w:r>
      <w:r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540FD0" w:rsidRDefault="00540FD0" w:rsidP="00540F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40FD0" w:rsidRDefault="00540FD0" w:rsidP="004E6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</w:p>
    <w:p w:rsidR="004E60C0" w:rsidRDefault="004E60C0" w:rsidP="004E6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 xml:space="preserve">по проекту республиканского бюджета Республики Адыгея </w:t>
      </w:r>
    </w:p>
    <w:p w:rsidR="00540FD0" w:rsidRDefault="004E60C0" w:rsidP="004E6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4C65D7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C65D7">
        <w:rPr>
          <w:rFonts w:ascii="Times New Roman" w:hAnsi="Times New Roman" w:cs="Times New Roman"/>
          <w:sz w:val="28"/>
          <w:szCs w:val="28"/>
        </w:rPr>
        <w:t>и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C65D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E60C0" w:rsidRDefault="004E60C0" w:rsidP="00BB0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0C0" w:rsidRDefault="004E60C0" w:rsidP="00BB0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60C0" w:rsidRPr="004C65D7" w:rsidRDefault="004E60C0" w:rsidP="004E60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о статьей 31.3 </w:t>
      </w:r>
      <w:r w:rsidRPr="004C65D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4C65D7">
          <w:rPr>
            <w:rFonts w:ascii="Times New Roman" w:hAnsi="Times New Roman" w:cs="Times New Roman"/>
            <w:sz w:val="28"/>
            <w:szCs w:val="28"/>
          </w:rPr>
          <w:t>Закон</w:t>
        </w:r>
        <w:r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4C65D7">
        <w:rPr>
          <w:rFonts w:ascii="Times New Roman" w:hAnsi="Times New Roman" w:cs="Times New Roman"/>
          <w:sz w:val="28"/>
          <w:szCs w:val="28"/>
        </w:rPr>
        <w:t xml:space="preserve"> Республики Адыгея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5D7">
        <w:rPr>
          <w:rFonts w:ascii="Times New Roman" w:hAnsi="Times New Roman" w:cs="Times New Roman"/>
          <w:sz w:val="28"/>
          <w:szCs w:val="28"/>
        </w:rPr>
        <w:t>О бюджетном процессе в Республике Адыгея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5D7">
        <w:rPr>
          <w:rFonts w:ascii="Times New Roman" w:hAnsi="Times New Roman" w:cs="Times New Roman"/>
          <w:sz w:val="28"/>
          <w:szCs w:val="28"/>
        </w:rPr>
        <w:t>:</w:t>
      </w:r>
    </w:p>
    <w:p w:rsidR="004E60C0" w:rsidRPr="004C65D7" w:rsidRDefault="004E60C0" w:rsidP="004E60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1. Провести публичные слушания по проекту республиканского бюджета Республики Адыгея на 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4C65D7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4C65D7">
        <w:rPr>
          <w:rFonts w:ascii="Times New Roman" w:hAnsi="Times New Roman" w:cs="Times New Roman"/>
          <w:sz w:val="28"/>
          <w:szCs w:val="28"/>
        </w:rPr>
        <w:t>и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C65D7">
        <w:rPr>
          <w:rFonts w:ascii="Times New Roman" w:hAnsi="Times New Roman" w:cs="Times New Roman"/>
          <w:sz w:val="28"/>
          <w:szCs w:val="28"/>
        </w:rPr>
        <w:t xml:space="preserve"> годов (далее - проект бюджета)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4C65D7">
        <w:rPr>
          <w:rFonts w:ascii="Times New Roman" w:hAnsi="Times New Roman" w:cs="Times New Roman"/>
          <w:sz w:val="28"/>
          <w:szCs w:val="28"/>
        </w:rPr>
        <w:t xml:space="preserve"> октября 201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4C65D7">
        <w:rPr>
          <w:rFonts w:ascii="Times New Roman" w:hAnsi="Times New Roman" w:cs="Times New Roman"/>
          <w:sz w:val="28"/>
          <w:szCs w:val="28"/>
        </w:rPr>
        <w:t xml:space="preserve"> года в 11.00 часов по адресу: город Майкоп, улица Жуковского, 22, большой зал заседаний.</w:t>
      </w:r>
    </w:p>
    <w:p w:rsidR="004E60C0" w:rsidRPr="004C65D7" w:rsidRDefault="004E60C0" w:rsidP="004E60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2. Определить докладчиком на публичных слушаниях о концепции и основных характеристиках</w:t>
      </w:r>
      <w:r w:rsidR="00795889">
        <w:rPr>
          <w:rFonts w:ascii="Times New Roman" w:hAnsi="Times New Roman" w:cs="Times New Roman"/>
          <w:sz w:val="28"/>
          <w:szCs w:val="28"/>
        </w:rPr>
        <w:t xml:space="preserve"> </w:t>
      </w:r>
      <w:r w:rsidRPr="004C65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5D7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95889">
        <w:rPr>
          <w:rFonts w:ascii="Times New Roman" w:hAnsi="Times New Roman" w:cs="Times New Roman"/>
          <w:sz w:val="28"/>
          <w:szCs w:val="28"/>
        </w:rPr>
        <w:t xml:space="preserve"> </w:t>
      </w:r>
      <w:r w:rsidRPr="004C65D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95889">
        <w:rPr>
          <w:rFonts w:ascii="Times New Roman" w:hAnsi="Times New Roman" w:cs="Times New Roman"/>
          <w:sz w:val="28"/>
          <w:szCs w:val="28"/>
        </w:rPr>
        <w:t xml:space="preserve"> </w:t>
      </w:r>
      <w:r w:rsidRPr="004C65D7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795889">
        <w:rPr>
          <w:rFonts w:ascii="Times New Roman" w:hAnsi="Times New Roman" w:cs="Times New Roman"/>
          <w:sz w:val="28"/>
          <w:szCs w:val="28"/>
        </w:rPr>
        <w:t xml:space="preserve">  </w:t>
      </w:r>
      <w:r w:rsidRPr="004C65D7">
        <w:rPr>
          <w:rFonts w:ascii="Times New Roman" w:hAnsi="Times New Roman" w:cs="Times New Roman"/>
          <w:sz w:val="28"/>
          <w:szCs w:val="28"/>
        </w:rPr>
        <w:t>финансов</w:t>
      </w:r>
      <w:r w:rsidR="00795889">
        <w:rPr>
          <w:rFonts w:ascii="Times New Roman" w:hAnsi="Times New Roman" w:cs="Times New Roman"/>
          <w:sz w:val="28"/>
          <w:szCs w:val="28"/>
        </w:rPr>
        <w:t xml:space="preserve">    </w:t>
      </w:r>
      <w:r w:rsidRPr="004C65D7"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 w:rsidRPr="004C65D7">
        <w:rPr>
          <w:rFonts w:ascii="Times New Roman" w:hAnsi="Times New Roman" w:cs="Times New Roman"/>
          <w:sz w:val="28"/>
          <w:szCs w:val="28"/>
        </w:rPr>
        <w:t xml:space="preserve"> </w:t>
      </w:r>
      <w:r w:rsidR="00795889">
        <w:rPr>
          <w:rFonts w:ascii="Times New Roman" w:hAnsi="Times New Roman" w:cs="Times New Roman"/>
          <w:sz w:val="28"/>
          <w:szCs w:val="28"/>
        </w:rPr>
        <w:t xml:space="preserve">   </w:t>
      </w:r>
      <w:r w:rsidRPr="004C65D7">
        <w:rPr>
          <w:rFonts w:ascii="Times New Roman" w:hAnsi="Times New Roman" w:cs="Times New Roman"/>
          <w:sz w:val="28"/>
          <w:szCs w:val="28"/>
        </w:rPr>
        <w:t xml:space="preserve">Адыгея </w:t>
      </w:r>
      <w:r w:rsidR="00795889">
        <w:rPr>
          <w:rFonts w:ascii="Times New Roman" w:hAnsi="Times New Roman" w:cs="Times New Roman"/>
          <w:sz w:val="28"/>
          <w:szCs w:val="28"/>
        </w:rPr>
        <w:t xml:space="preserve"> </w:t>
      </w:r>
      <w:r w:rsidRPr="004C65D7">
        <w:rPr>
          <w:rFonts w:ascii="Times New Roman" w:hAnsi="Times New Roman" w:cs="Times New Roman"/>
          <w:sz w:val="28"/>
          <w:szCs w:val="28"/>
        </w:rPr>
        <w:t xml:space="preserve">Д.З. </w:t>
      </w:r>
      <w:proofErr w:type="spellStart"/>
      <w:r w:rsidRPr="004C65D7">
        <w:rPr>
          <w:rFonts w:ascii="Times New Roman" w:hAnsi="Times New Roman" w:cs="Times New Roman"/>
          <w:sz w:val="28"/>
          <w:szCs w:val="28"/>
        </w:rPr>
        <w:t>Долева</w:t>
      </w:r>
      <w:proofErr w:type="spellEnd"/>
      <w:r w:rsidRPr="004C65D7">
        <w:rPr>
          <w:rFonts w:ascii="Times New Roman" w:hAnsi="Times New Roman" w:cs="Times New Roman"/>
          <w:sz w:val="28"/>
          <w:szCs w:val="28"/>
        </w:rPr>
        <w:t>.</w:t>
      </w:r>
    </w:p>
    <w:p w:rsidR="004E60C0" w:rsidRPr="004C65D7" w:rsidRDefault="004E60C0" w:rsidP="004E60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3. Министерству финансов Республики Адыгея:</w:t>
      </w:r>
    </w:p>
    <w:p w:rsidR="004E60C0" w:rsidRPr="004C65D7" w:rsidRDefault="004E60C0" w:rsidP="004E60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1) обеспечить регистрацию участников публичных слушаний по проекту бюджета;</w:t>
      </w:r>
    </w:p>
    <w:p w:rsidR="004E60C0" w:rsidRPr="004C65D7" w:rsidRDefault="004E60C0" w:rsidP="004E60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 xml:space="preserve">2) опубликовать проект бюджета и информационное сообщение о дате, месте и времени проведения публичных слушаний по проекту бюджета в республиканской газете </w:t>
      </w:r>
      <w:r w:rsidR="00585A32">
        <w:rPr>
          <w:rFonts w:ascii="Times New Roman" w:hAnsi="Times New Roman" w:cs="Times New Roman"/>
          <w:sz w:val="28"/>
          <w:szCs w:val="28"/>
        </w:rPr>
        <w:t>«</w:t>
      </w:r>
      <w:r w:rsidRPr="004C65D7">
        <w:rPr>
          <w:rFonts w:ascii="Times New Roman" w:hAnsi="Times New Roman" w:cs="Times New Roman"/>
          <w:sz w:val="28"/>
          <w:szCs w:val="28"/>
        </w:rPr>
        <w:t>Советская Адыгея</w:t>
      </w:r>
      <w:r w:rsidR="00585A32">
        <w:rPr>
          <w:rFonts w:ascii="Times New Roman" w:hAnsi="Times New Roman" w:cs="Times New Roman"/>
          <w:sz w:val="28"/>
          <w:szCs w:val="28"/>
        </w:rPr>
        <w:t>»</w:t>
      </w:r>
      <w:r w:rsidRPr="004C65D7">
        <w:rPr>
          <w:rFonts w:ascii="Times New Roman" w:hAnsi="Times New Roman" w:cs="Times New Roman"/>
          <w:sz w:val="28"/>
          <w:szCs w:val="28"/>
        </w:rPr>
        <w:t>.</w:t>
      </w:r>
    </w:p>
    <w:p w:rsidR="004E60C0" w:rsidRPr="004C65D7" w:rsidRDefault="004E60C0" w:rsidP="004E60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4. Администрации Главы Республики Адыгея и Кабинета Министров Республики Адыгея:</w:t>
      </w:r>
    </w:p>
    <w:p w:rsidR="004E60C0" w:rsidRPr="004C65D7" w:rsidRDefault="004E60C0" w:rsidP="004E60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>1) осуществить техническое обеспечение подготовки и проведения публичных слушаний по проекту бюджета;</w:t>
      </w:r>
    </w:p>
    <w:p w:rsidR="004E60C0" w:rsidRPr="004C65D7" w:rsidRDefault="004E60C0" w:rsidP="004E60C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65D7">
        <w:rPr>
          <w:rFonts w:ascii="Times New Roman" w:hAnsi="Times New Roman" w:cs="Times New Roman"/>
          <w:sz w:val="28"/>
          <w:szCs w:val="28"/>
        </w:rPr>
        <w:t xml:space="preserve">2) разместить на официальном Интернет-сайте исполнительных органов государственной власти Республики Адыгея </w:t>
      </w:r>
      <w:r w:rsidRPr="0099734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9734C">
        <w:rPr>
          <w:rFonts w:ascii="Times New Roman" w:hAnsi="Times New Roman" w:cs="Times New Roman"/>
          <w:sz w:val="28"/>
          <w:szCs w:val="28"/>
        </w:rPr>
        <w:t>www.adygheya.ru</w:t>
      </w:r>
      <w:proofErr w:type="spellEnd"/>
      <w:r w:rsidRPr="0099734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65D7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65D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65D7">
        <w:rPr>
          <w:rFonts w:ascii="Times New Roman" w:hAnsi="Times New Roman" w:cs="Times New Roman"/>
          <w:sz w:val="28"/>
          <w:szCs w:val="28"/>
        </w:rPr>
        <w:t xml:space="preserve"> проект бюджета и информационное сообщение о дате, месте и времени проведения публичных слушаний по проекту бюджета.</w:t>
      </w:r>
    </w:p>
    <w:p w:rsidR="004E60C0" w:rsidRDefault="004E60C0" w:rsidP="00BB0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32" w:rsidRDefault="00585A32" w:rsidP="00BB0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85A32" w:rsidRDefault="00585A32" w:rsidP="00BB02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2AE" w:rsidRPr="00567AD4" w:rsidRDefault="00BB02AE" w:rsidP="00BB02A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B02AE" w:rsidRPr="00567AD4" w:rsidRDefault="00BB02AE" w:rsidP="00BB02AE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567AD4">
        <w:rPr>
          <w:rFonts w:ascii="Times New Roman" w:hAnsi="Times New Roman" w:cs="Times New Roman"/>
          <w:sz w:val="28"/>
          <w:szCs w:val="28"/>
        </w:rPr>
        <w:t>Республики Адыгея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</w:p>
    <w:sectPr w:rsidR="00BB02AE" w:rsidRPr="00567AD4" w:rsidSect="00585A32">
      <w:pgSz w:w="11906" w:h="16838"/>
      <w:pgMar w:top="851" w:right="566" w:bottom="1276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9734C"/>
    <w:rsid w:val="0005142A"/>
    <w:rsid w:val="0015561B"/>
    <w:rsid w:val="002A36AC"/>
    <w:rsid w:val="003369AD"/>
    <w:rsid w:val="004E60C0"/>
    <w:rsid w:val="00540FD0"/>
    <w:rsid w:val="00585A32"/>
    <w:rsid w:val="00795889"/>
    <w:rsid w:val="007C4BB7"/>
    <w:rsid w:val="0099734C"/>
    <w:rsid w:val="00BB02AE"/>
    <w:rsid w:val="00DC4D20"/>
    <w:rsid w:val="00F7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2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BD37E53925840A278F1FD2A06D6E86944EAC1597FC6AF87C2D40C976D867CE25FV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Бешукова</dc:creator>
  <cp:lastModifiedBy>Фатима Бешукова</cp:lastModifiedBy>
  <cp:revision>22</cp:revision>
  <cp:lastPrinted>2018-09-28T09:42:00Z</cp:lastPrinted>
  <dcterms:created xsi:type="dcterms:W3CDTF">2018-04-17T15:12:00Z</dcterms:created>
  <dcterms:modified xsi:type="dcterms:W3CDTF">2018-09-28T09:43:00Z</dcterms:modified>
</cp:coreProperties>
</file>