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4A" w:rsidRPr="00675C0F" w:rsidRDefault="0031504A" w:rsidP="0031504A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1504A" w:rsidRDefault="0031504A" w:rsidP="0031504A">
      <w:pPr>
        <w:tabs>
          <w:tab w:val="left" w:pos="10348"/>
        </w:tabs>
        <w:jc w:val="center"/>
        <w:rPr>
          <w:b/>
        </w:rPr>
      </w:pPr>
      <w:r w:rsidRPr="00675C0F">
        <w:rPr>
          <w:b/>
        </w:rPr>
        <w:t>за 201</w:t>
      </w:r>
      <w:r w:rsidR="004D352F">
        <w:rPr>
          <w:b/>
        </w:rPr>
        <w:t>9</w:t>
      </w:r>
      <w:r>
        <w:rPr>
          <w:b/>
        </w:rPr>
        <w:t xml:space="preserve"> год, представленные</w:t>
      </w:r>
      <w:r w:rsidRPr="00675C0F">
        <w:rPr>
          <w:b/>
        </w:rPr>
        <w:t xml:space="preserve"> руководителем государственного учреждения Республики Адыгея подведомственного Министерству финансов Республики Адыгея </w:t>
      </w:r>
      <w:r w:rsidR="004D352F">
        <w:rPr>
          <w:b/>
        </w:rPr>
        <w:t>в 2020</w:t>
      </w:r>
      <w:r>
        <w:rPr>
          <w:b/>
        </w:rPr>
        <w:t xml:space="preserve"> году </w:t>
      </w:r>
      <w:r w:rsidRPr="00675C0F">
        <w:rPr>
          <w:b/>
        </w:rPr>
        <w:t xml:space="preserve">и подлежащими размещению в информационно-телекоммуникационной сети Интернет на официальном сайте Министерства финансов Республики </w:t>
      </w:r>
      <w:r w:rsidRPr="00D13C8F">
        <w:rPr>
          <w:b/>
        </w:rPr>
        <w:t>Адыгея и на официальном сайте исполнительной органов государственной власти Республики Адыгея</w:t>
      </w:r>
    </w:p>
    <w:p w:rsidR="0031504A" w:rsidRDefault="0031504A" w:rsidP="0031504A">
      <w:pPr>
        <w:tabs>
          <w:tab w:val="left" w:pos="10348"/>
        </w:tabs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275"/>
        <w:gridCol w:w="993"/>
        <w:gridCol w:w="992"/>
        <w:gridCol w:w="1413"/>
        <w:gridCol w:w="1134"/>
        <w:gridCol w:w="853"/>
        <w:gridCol w:w="993"/>
        <w:gridCol w:w="1418"/>
        <w:gridCol w:w="1418"/>
      </w:tblGrid>
      <w:tr w:rsidR="004D352F" w:rsidRPr="00252C78" w:rsidTr="007F0714">
        <w:tc>
          <w:tcPr>
            <w:tcW w:w="564" w:type="dxa"/>
            <w:vMerge w:val="restart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352F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</w:t>
            </w:r>
            <w:r w:rsidRPr="00252C78">
              <w:rPr>
                <w:sz w:val="20"/>
                <w:szCs w:val="20"/>
              </w:rPr>
              <w:t xml:space="preserve">ся в </w:t>
            </w:r>
            <w:r>
              <w:rPr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252C7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Транспортные средства</w:t>
            </w:r>
          </w:p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 w:rsidRPr="00252C78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4D352F" w:rsidRPr="00252C78" w:rsidTr="007F0714">
        <w:tc>
          <w:tcPr>
            <w:tcW w:w="564" w:type="dxa"/>
            <w:vMerge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52F" w:rsidRPr="00252C78" w:rsidRDefault="004D352F" w:rsidP="007F071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4D352F" w:rsidRPr="006C0258" w:rsidTr="007F0714">
        <w:tc>
          <w:tcPr>
            <w:tcW w:w="564" w:type="dxa"/>
          </w:tcPr>
          <w:p w:rsidR="004D352F" w:rsidRPr="006C0258" w:rsidRDefault="004D352F" w:rsidP="007F0714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86E4C" w:rsidRDefault="00A86E4C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4D352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4D352F" w:rsidRPr="006C0258" w:rsidRDefault="004D352F" w:rsidP="007F071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D352F" w:rsidRPr="006C0258" w:rsidRDefault="004D352F" w:rsidP="007F071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675C0F">
              <w:rPr>
                <w:sz w:val="20"/>
                <w:szCs w:val="20"/>
              </w:rPr>
              <w:t>ГКУ</w:t>
            </w:r>
            <w:proofErr w:type="spellEnd"/>
            <w:r w:rsidRPr="00675C0F">
              <w:rPr>
                <w:sz w:val="20"/>
                <w:szCs w:val="20"/>
              </w:rPr>
              <w:t xml:space="preserve"> РА «Централизованная бухгалтерия»</w:t>
            </w:r>
          </w:p>
        </w:tc>
        <w:tc>
          <w:tcPr>
            <w:tcW w:w="1418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993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D352F" w:rsidRPr="00675C0F" w:rsidRDefault="00E148AB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352F">
              <w:rPr>
                <w:sz w:val="20"/>
                <w:szCs w:val="20"/>
              </w:rPr>
              <w:t xml:space="preserve">втомобиль </w:t>
            </w:r>
            <w:proofErr w:type="spellStart"/>
            <w:r w:rsidR="004D352F">
              <w:rPr>
                <w:sz w:val="20"/>
                <w:szCs w:val="20"/>
              </w:rPr>
              <w:t>Датсун-онДО</w:t>
            </w:r>
            <w:proofErr w:type="spellEnd"/>
          </w:p>
          <w:p w:rsidR="004D352F" w:rsidRPr="00675C0F" w:rsidRDefault="004D352F" w:rsidP="0032752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2F" w:rsidRPr="00E148AB" w:rsidRDefault="00A86E4C" w:rsidP="007F071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E148AB">
              <w:rPr>
                <w:sz w:val="20"/>
                <w:szCs w:val="20"/>
              </w:rPr>
              <w:t>684288,21</w:t>
            </w:r>
          </w:p>
          <w:p w:rsidR="00A86E4C" w:rsidRPr="00E148AB" w:rsidRDefault="00A86E4C" w:rsidP="007F071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86E4C" w:rsidRPr="00E148AB" w:rsidRDefault="00A86E4C" w:rsidP="007F071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86E4C" w:rsidRPr="00E148AB" w:rsidRDefault="00E148AB" w:rsidP="007F071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E148AB">
              <w:rPr>
                <w:sz w:val="20"/>
                <w:szCs w:val="20"/>
              </w:rPr>
              <w:t>479112,55</w:t>
            </w:r>
          </w:p>
        </w:tc>
        <w:tc>
          <w:tcPr>
            <w:tcW w:w="1418" w:type="dxa"/>
          </w:tcPr>
          <w:p w:rsidR="004D352F" w:rsidRPr="00E148AB" w:rsidRDefault="004D352F" w:rsidP="007F071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31504A" w:rsidRPr="007E5AB0" w:rsidRDefault="0031504A" w:rsidP="0031504A">
      <w:pPr>
        <w:tabs>
          <w:tab w:val="left" w:pos="10348"/>
        </w:tabs>
      </w:pPr>
    </w:p>
    <w:p w:rsidR="0031504A" w:rsidRPr="00D13C8F" w:rsidRDefault="0031504A" w:rsidP="0031504A">
      <w:pPr>
        <w:tabs>
          <w:tab w:val="left" w:pos="10348"/>
        </w:tabs>
        <w:jc w:val="center"/>
        <w:rPr>
          <w:b/>
        </w:rPr>
      </w:pPr>
    </w:p>
    <w:p w:rsidR="0031504A" w:rsidRPr="00675C0F" w:rsidRDefault="0031504A" w:rsidP="0031504A">
      <w:pPr>
        <w:tabs>
          <w:tab w:val="left" w:pos="10348"/>
        </w:tabs>
        <w:rPr>
          <w:sz w:val="20"/>
          <w:szCs w:val="20"/>
        </w:rPr>
      </w:pPr>
    </w:p>
    <w:sectPr w:rsidR="0031504A" w:rsidRPr="00675C0F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504A"/>
    <w:rsid w:val="0031504A"/>
    <w:rsid w:val="004D352F"/>
    <w:rsid w:val="00694F66"/>
    <w:rsid w:val="00A86E4C"/>
    <w:rsid w:val="00AB5BF3"/>
    <w:rsid w:val="00BA09D6"/>
    <w:rsid w:val="00E148AB"/>
    <w:rsid w:val="00EA01BD"/>
    <w:rsid w:val="00F3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5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315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2020-07-30T08:39:00Z</dcterms:created>
  <dcterms:modified xsi:type="dcterms:W3CDTF">2020-07-30T08:39:00Z</dcterms:modified>
</cp:coreProperties>
</file>